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0FFA1" w14:textId="77777777" w:rsidR="00EC24A7" w:rsidRDefault="00EC24A7" w:rsidP="00E9390E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sz w:val="28"/>
          <w:szCs w:val="24"/>
        </w:rPr>
      </w:pPr>
    </w:p>
    <w:p w14:paraId="015B940A" w14:textId="77777777" w:rsidR="0001033C" w:rsidRPr="0001033C" w:rsidRDefault="0001033C" w:rsidP="0001033C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bCs/>
          <w:sz w:val="27"/>
          <w:szCs w:val="27"/>
          <w:lang w:eastAsia="en-US"/>
        </w:rPr>
      </w:pPr>
      <w:r w:rsidRPr="0001033C">
        <w:rPr>
          <w:rFonts w:eastAsia="Calibri"/>
          <w:b/>
          <w:bCs/>
          <w:sz w:val="27"/>
          <w:szCs w:val="27"/>
          <w:lang w:eastAsia="en-US"/>
        </w:rPr>
        <w:t>Лицензионный договор (согласие) №__________________</w:t>
      </w:r>
    </w:p>
    <w:p w14:paraId="314B013A" w14:textId="6524874F" w:rsidR="0001033C" w:rsidRPr="0001033C" w:rsidRDefault="009E36BA" w:rsidP="0001033C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о передаче неисключительных прав на статью</w:t>
      </w:r>
    </w:p>
    <w:p w14:paraId="257ACD63" w14:textId="77777777" w:rsidR="0001033C" w:rsidRPr="0001033C" w:rsidRDefault="0001033C" w:rsidP="0001033C">
      <w:pPr>
        <w:widowControl/>
        <w:autoSpaceDE/>
        <w:autoSpaceDN/>
        <w:adjustRightInd/>
        <w:ind w:firstLine="426"/>
        <w:jc w:val="both"/>
        <w:rPr>
          <w:rFonts w:eastAsia="Calibri"/>
          <w:sz w:val="27"/>
          <w:szCs w:val="27"/>
        </w:rPr>
      </w:pPr>
    </w:p>
    <w:p w14:paraId="73262099" w14:textId="77777777" w:rsidR="0001033C" w:rsidRPr="0001033C" w:rsidRDefault="0001033C" w:rsidP="0001033C">
      <w:pPr>
        <w:widowControl/>
        <w:autoSpaceDE/>
        <w:autoSpaceDN/>
        <w:adjustRightInd/>
        <w:ind w:firstLine="426"/>
        <w:jc w:val="both"/>
        <w:rPr>
          <w:rFonts w:eastAsia="Calibri"/>
          <w:sz w:val="27"/>
          <w:szCs w:val="27"/>
        </w:rPr>
      </w:pPr>
      <w:r w:rsidRPr="0001033C">
        <w:rPr>
          <w:rFonts w:eastAsia="Calibri"/>
          <w:sz w:val="27"/>
          <w:szCs w:val="27"/>
        </w:rPr>
        <w:t xml:space="preserve">г. Москва </w:t>
      </w:r>
      <w:r>
        <w:rPr>
          <w:rFonts w:eastAsia="Calibri"/>
          <w:sz w:val="27"/>
          <w:szCs w:val="27"/>
        </w:rPr>
        <w:t xml:space="preserve">          </w:t>
      </w:r>
      <w:r w:rsidRPr="0001033C">
        <w:rPr>
          <w:rFonts w:eastAsia="Calibri"/>
          <w:sz w:val="27"/>
          <w:szCs w:val="27"/>
        </w:rPr>
        <w:t xml:space="preserve">                                   ___________________</w:t>
      </w:r>
    </w:p>
    <w:p w14:paraId="18BD76AC" w14:textId="77777777" w:rsidR="0001033C" w:rsidRPr="0001033C" w:rsidRDefault="0001033C" w:rsidP="0001033C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27"/>
          <w:szCs w:val="27"/>
          <w:lang w:eastAsia="en-US"/>
        </w:rPr>
      </w:pPr>
    </w:p>
    <w:p w14:paraId="377E61B4" w14:textId="48001F7D" w:rsidR="0001033C" w:rsidRPr="0001033C" w:rsidRDefault="0001033C" w:rsidP="00631808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01033C">
        <w:rPr>
          <w:rFonts w:eastAsia="Calibri"/>
          <w:sz w:val="27"/>
          <w:szCs w:val="27"/>
          <w:lang w:eastAsia="en-US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(далее – ГБУ «НИИОЗММ ДЗМ») в лице директора Елены Ивановны Аксеновой, действующего на основании Устава, с одной стороны, и_______________________________________________________________________________________________________________________</w:t>
      </w:r>
      <w:r>
        <w:rPr>
          <w:rFonts w:eastAsia="Calibri"/>
          <w:sz w:val="27"/>
          <w:szCs w:val="27"/>
          <w:lang w:eastAsia="en-US"/>
        </w:rPr>
        <w:t>_______________________________</w:t>
      </w:r>
      <w:r w:rsidRPr="0001033C">
        <w:rPr>
          <w:rFonts w:eastAsia="Calibri"/>
          <w:sz w:val="27"/>
          <w:szCs w:val="27"/>
          <w:lang w:eastAsia="en-US"/>
        </w:rPr>
        <w:t>, именуемый (-</w:t>
      </w:r>
      <w:proofErr w:type="spellStart"/>
      <w:r w:rsidRPr="0001033C">
        <w:rPr>
          <w:rFonts w:eastAsia="Calibri"/>
          <w:sz w:val="27"/>
          <w:szCs w:val="27"/>
          <w:lang w:eastAsia="en-US"/>
        </w:rPr>
        <w:t>ая</w:t>
      </w:r>
      <w:proofErr w:type="spellEnd"/>
      <w:r w:rsidRPr="0001033C">
        <w:rPr>
          <w:rFonts w:eastAsia="Calibri"/>
          <w:sz w:val="27"/>
          <w:szCs w:val="27"/>
          <w:lang w:eastAsia="en-US"/>
        </w:rPr>
        <w:t>) в дальнейшем «Автор»</w:t>
      </w:r>
      <w:r w:rsidR="00C7204E">
        <w:rPr>
          <w:rStyle w:val="af3"/>
          <w:rFonts w:eastAsia="Calibri"/>
          <w:sz w:val="27"/>
          <w:szCs w:val="27"/>
          <w:lang w:eastAsia="en-US"/>
        </w:rPr>
        <w:footnoteReference w:id="1"/>
      </w:r>
      <w:r w:rsidR="0048665C">
        <w:rPr>
          <w:rFonts w:eastAsia="Calibri"/>
          <w:sz w:val="27"/>
          <w:szCs w:val="27"/>
          <w:lang w:eastAsia="en-US"/>
        </w:rPr>
        <w:t xml:space="preserve"> </w:t>
      </w:r>
      <w:r w:rsidR="0048665C" w:rsidRPr="0048665C">
        <w:rPr>
          <w:rFonts w:eastAsia="Calibri"/>
          <w:color w:val="ED7D31" w:themeColor="accent2"/>
          <w:sz w:val="27"/>
          <w:szCs w:val="27"/>
          <w:lang w:eastAsia="en-US"/>
        </w:rPr>
        <w:t>(</w:t>
      </w:r>
      <w:r w:rsidR="0048665C" w:rsidRPr="0048665C">
        <w:rPr>
          <w:rFonts w:eastAsia="Calibri"/>
          <w:i/>
          <w:color w:val="ED7D31" w:themeColor="accent2"/>
          <w:sz w:val="27"/>
          <w:szCs w:val="27"/>
          <w:lang w:eastAsia="en-US"/>
        </w:rPr>
        <w:t>вариант</w:t>
      </w:r>
      <w:r w:rsidR="0048665C" w:rsidRPr="0048665C">
        <w:rPr>
          <w:rFonts w:eastAsia="Calibri"/>
          <w:color w:val="ED7D31" w:themeColor="accent2"/>
          <w:sz w:val="27"/>
          <w:szCs w:val="27"/>
          <w:lang w:eastAsia="en-US"/>
        </w:rPr>
        <w:t>: «Соавтор»)</w:t>
      </w:r>
      <w:r w:rsidRPr="0001033C">
        <w:rPr>
          <w:rFonts w:eastAsia="Calibri"/>
          <w:sz w:val="27"/>
          <w:szCs w:val="27"/>
          <w:lang w:eastAsia="en-US"/>
        </w:rPr>
        <w:t>, с другой стороны,</w:t>
      </w:r>
      <w:r w:rsidR="00B37D94" w:rsidRPr="00B37D94">
        <w:rPr>
          <w:rFonts w:eastAsiaTheme="minorHAnsi"/>
          <w:sz w:val="28"/>
          <w:szCs w:val="24"/>
          <w:lang w:eastAsia="en-US"/>
        </w:rPr>
        <w:t xml:space="preserve"> </w:t>
      </w:r>
      <w:r w:rsidR="00B37D94" w:rsidRPr="00B37D94">
        <w:rPr>
          <w:rFonts w:eastAsia="Calibri"/>
          <w:sz w:val="27"/>
          <w:szCs w:val="27"/>
          <w:lang w:eastAsia="en-US"/>
        </w:rPr>
        <w:t xml:space="preserve">совместно </w:t>
      </w:r>
      <w:r w:rsidR="00125363">
        <w:rPr>
          <w:rFonts w:eastAsia="Calibri"/>
          <w:sz w:val="27"/>
          <w:szCs w:val="27"/>
          <w:lang w:eastAsia="en-US"/>
        </w:rPr>
        <w:t xml:space="preserve"> и по отдельности </w:t>
      </w:r>
      <w:r w:rsidR="00631808">
        <w:rPr>
          <w:rFonts w:eastAsia="Calibri"/>
          <w:sz w:val="27"/>
          <w:szCs w:val="27"/>
          <w:lang w:eastAsia="en-US"/>
        </w:rPr>
        <w:t>именуемые</w:t>
      </w:r>
      <w:r w:rsidR="00125363" w:rsidRPr="00125363">
        <w:rPr>
          <w:rFonts w:eastAsia="Calibri"/>
          <w:sz w:val="27"/>
          <w:szCs w:val="27"/>
          <w:lang w:eastAsia="en-US"/>
        </w:rPr>
        <w:t xml:space="preserve"> </w:t>
      </w:r>
      <w:r w:rsidR="00125363">
        <w:rPr>
          <w:rFonts w:eastAsia="Calibri"/>
          <w:sz w:val="27"/>
          <w:szCs w:val="27"/>
          <w:lang w:eastAsia="en-US"/>
        </w:rPr>
        <w:t xml:space="preserve"> «Сторона»</w:t>
      </w:r>
      <w:r w:rsidR="00631808">
        <w:rPr>
          <w:rFonts w:eastAsia="Calibri"/>
          <w:sz w:val="27"/>
          <w:szCs w:val="27"/>
          <w:lang w:eastAsia="en-US"/>
        </w:rPr>
        <w:t xml:space="preserve"> </w:t>
      </w:r>
      <w:r w:rsidR="00125363">
        <w:rPr>
          <w:rFonts w:eastAsia="Calibri"/>
          <w:sz w:val="27"/>
          <w:szCs w:val="27"/>
          <w:lang w:eastAsia="en-US"/>
        </w:rPr>
        <w:t xml:space="preserve"> или «</w:t>
      </w:r>
      <w:r w:rsidR="00631808">
        <w:rPr>
          <w:rFonts w:eastAsia="Calibri"/>
          <w:sz w:val="27"/>
          <w:szCs w:val="27"/>
          <w:lang w:eastAsia="en-US"/>
        </w:rPr>
        <w:t>Стороны</w:t>
      </w:r>
      <w:r w:rsidR="00125363">
        <w:rPr>
          <w:rFonts w:eastAsia="Calibri"/>
          <w:sz w:val="27"/>
          <w:szCs w:val="27"/>
          <w:lang w:eastAsia="en-US"/>
        </w:rPr>
        <w:t>»</w:t>
      </w:r>
      <w:r w:rsidR="00631808">
        <w:rPr>
          <w:rFonts w:eastAsia="Calibri"/>
          <w:sz w:val="27"/>
          <w:szCs w:val="27"/>
          <w:lang w:eastAsia="en-US"/>
        </w:rPr>
        <w:t xml:space="preserve"> </w:t>
      </w:r>
      <w:r w:rsidR="00B37D94">
        <w:rPr>
          <w:rFonts w:eastAsia="Calibri"/>
          <w:sz w:val="27"/>
          <w:szCs w:val="27"/>
          <w:lang w:eastAsia="en-US"/>
        </w:rPr>
        <w:t>з</w:t>
      </w:r>
      <w:r w:rsidRPr="0001033C">
        <w:rPr>
          <w:rFonts w:eastAsia="Calibri"/>
          <w:sz w:val="27"/>
          <w:szCs w:val="27"/>
          <w:lang w:eastAsia="en-US"/>
        </w:rPr>
        <w:t>аключили настоящий Договор о нижеследующем:</w:t>
      </w:r>
    </w:p>
    <w:p w14:paraId="0676F93B" w14:textId="5EE50B8D" w:rsidR="0001033C" w:rsidRPr="0001033C" w:rsidRDefault="0001033C" w:rsidP="0001033C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01033C">
        <w:rPr>
          <w:rFonts w:eastAsia="Calibri"/>
          <w:sz w:val="27"/>
          <w:szCs w:val="27"/>
          <w:lang w:eastAsia="en-US"/>
        </w:rPr>
        <w:t xml:space="preserve">1. Автор предоставляет ГБУ «НИИОЗММ ДЗМ» </w:t>
      </w:r>
      <w:r w:rsidR="009E36BA" w:rsidRPr="009E36BA">
        <w:rPr>
          <w:rFonts w:eastAsia="Calibri"/>
          <w:sz w:val="27"/>
          <w:szCs w:val="27"/>
          <w:lang w:eastAsia="en-US"/>
        </w:rPr>
        <w:t xml:space="preserve">являющемуся учредителем журнала «Здоровье мегаполиса», на безвозмездной основе </w:t>
      </w:r>
      <w:r w:rsidRPr="0001033C">
        <w:rPr>
          <w:rFonts w:eastAsia="Calibri"/>
          <w:sz w:val="27"/>
          <w:szCs w:val="27"/>
          <w:lang w:eastAsia="en-US"/>
        </w:rPr>
        <w:t>на условия</w:t>
      </w:r>
      <w:r w:rsidR="00167222">
        <w:rPr>
          <w:rFonts w:eastAsia="Calibri"/>
          <w:sz w:val="27"/>
          <w:szCs w:val="27"/>
          <w:lang w:eastAsia="en-US"/>
        </w:rPr>
        <w:t xml:space="preserve">х неисключительной лицензии </w:t>
      </w:r>
      <w:r w:rsidRPr="0001033C">
        <w:rPr>
          <w:rFonts w:eastAsia="Calibri"/>
          <w:sz w:val="27"/>
          <w:szCs w:val="27"/>
          <w:lang w:eastAsia="en-US"/>
        </w:rPr>
        <w:t xml:space="preserve">на территории всего мира права использования </w:t>
      </w:r>
      <w:r w:rsidR="009E36BA">
        <w:rPr>
          <w:rFonts w:eastAsia="Calibri"/>
          <w:sz w:val="27"/>
          <w:szCs w:val="27"/>
          <w:lang w:eastAsia="en-US"/>
        </w:rPr>
        <w:t>Статьи</w:t>
      </w:r>
      <w:r w:rsidRPr="0001033C">
        <w:rPr>
          <w:rFonts w:eastAsia="Calibri"/>
          <w:sz w:val="27"/>
          <w:szCs w:val="27"/>
          <w:lang w:eastAsia="en-US"/>
        </w:rPr>
        <w:t>, созданно</w:t>
      </w:r>
      <w:r w:rsidR="009E36BA">
        <w:rPr>
          <w:rFonts w:eastAsia="Calibri"/>
          <w:sz w:val="27"/>
          <w:szCs w:val="27"/>
          <w:lang w:eastAsia="en-US"/>
        </w:rPr>
        <w:t>й</w:t>
      </w:r>
      <w:r w:rsidRPr="0001033C">
        <w:rPr>
          <w:rFonts w:eastAsia="Calibri"/>
          <w:sz w:val="27"/>
          <w:szCs w:val="27"/>
          <w:lang w:eastAsia="en-US"/>
        </w:rPr>
        <w:t xml:space="preserve"> Автором с названием ________________________________________________________________________________________________________________________________________________________</w:t>
      </w:r>
    </w:p>
    <w:p w14:paraId="1D4400D0" w14:textId="234216DD" w:rsidR="0001033C" w:rsidRDefault="0001033C" w:rsidP="0001033C">
      <w:pPr>
        <w:widowControl/>
        <w:autoSpaceDE/>
        <w:autoSpaceDN/>
        <w:adjustRightInd/>
        <w:spacing w:line="259" w:lineRule="auto"/>
        <w:ind w:firstLine="851"/>
        <w:jc w:val="center"/>
        <w:rPr>
          <w:rFonts w:eastAsia="Calibri"/>
          <w:sz w:val="27"/>
          <w:szCs w:val="27"/>
          <w:lang w:eastAsia="en-US"/>
        </w:rPr>
      </w:pPr>
      <w:r w:rsidRPr="0001033C">
        <w:rPr>
          <w:rFonts w:eastAsia="Calibri"/>
          <w:sz w:val="27"/>
          <w:szCs w:val="27"/>
          <w:lang w:eastAsia="en-US"/>
        </w:rPr>
        <w:t xml:space="preserve">(полное описание </w:t>
      </w:r>
      <w:r w:rsidR="009E36BA">
        <w:rPr>
          <w:rFonts w:eastAsia="Calibri"/>
          <w:sz w:val="27"/>
          <w:szCs w:val="27"/>
          <w:lang w:eastAsia="en-US"/>
        </w:rPr>
        <w:t>статьи</w:t>
      </w:r>
      <w:r w:rsidRPr="0001033C">
        <w:rPr>
          <w:rFonts w:eastAsia="Calibri"/>
          <w:sz w:val="27"/>
          <w:szCs w:val="27"/>
          <w:lang w:eastAsia="en-US"/>
        </w:rPr>
        <w:t>)</w:t>
      </w:r>
    </w:p>
    <w:p w14:paraId="13F907ED" w14:textId="5914412A" w:rsidR="00167222" w:rsidRPr="0001033C" w:rsidRDefault="00167222" w:rsidP="00167222">
      <w:pPr>
        <w:widowControl/>
        <w:autoSpaceDE/>
        <w:autoSpaceDN/>
        <w:adjustRightInd/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сроком на </w:t>
      </w:r>
      <w:r w:rsidRPr="00167222">
        <w:rPr>
          <w:rFonts w:eastAsia="Calibri"/>
          <w:sz w:val="27"/>
          <w:szCs w:val="27"/>
          <w:highlight w:val="yellow"/>
          <w:lang w:eastAsia="en-US"/>
        </w:rPr>
        <w:t>11 месяцев</w:t>
      </w:r>
      <w:bookmarkStart w:id="0" w:name="_GoBack"/>
      <w:bookmarkEnd w:id="0"/>
      <w:r>
        <w:rPr>
          <w:rFonts w:eastAsia="Calibri"/>
          <w:sz w:val="27"/>
          <w:szCs w:val="27"/>
          <w:lang w:eastAsia="en-US"/>
        </w:rPr>
        <w:t xml:space="preserve"> с даты подписания настоящего Договора.</w:t>
      </w:r>
    </w:p>
    <w:p w14:paraId="54DFDDC3" w14:textId="716A55A5" w:rsidR="0001033C" w:rsidRPr="0001033C" w:rsidRDefault="0001033C" w:rsidP="0001033C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01033C">
        <w:rPr>
          <w:rFonts w:eastAsia="Calibri"/>
          <w:sz w:val="27"/>
          <w:szCs w:val="27"/>
          <w:lang w:eastAsia="en-US"/>
        </w:rPr>
        <w:t xml:space="preserve">2. В соответствии с настоящим Договором предоставленные Автором ГБУ «НИИОЗММ ДЗМ» </w:t>
      </w:r>
      <w:r w:rsidR="009E36BA">
        <w:rPr>
          <w:rFonts w:eastAsia="Calibri"/>
          <w:sz w:val="27"/>
          <w:szCs w:val="27"/>
          <w:lang w:eastAsia="en-US"/>
        </w:rPr>
        <w:t xml:space="preserve">неисключительные </w:t>
      </w:r>
      <w:r w:rsidRPr="0001033C">
        <w:rPr>
          <w:rFonts w:eastAsia="Calibri"/>
          <w:sz w:val="27"/>
          <w:szCs w:val="27"/>
          <w:lang w:eastAsia="en-US"/>
        </w:rPr>
        <w:t>права включают в себя:</w:t>
      </w:r>
    </w:p>
    <w:p w14:paraId="401536EA" w14:textId="77777777" w:rsidR="009E36BA" w:rsidRPr="009E36BA" w:rsidRDefault="009E36BA" w:rsidP="009E36B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9E36BA">
        <w:rPr>
          <w:rFonts w:eastAsia="Calibri"/>
          <w:color w:val="000000"/>
          <w:sz w:val="27"/>
          <w:szCs w:val="27"/>
          <w:lang w:eastAsia="en-US"/>
        </w:rPr>
        <w:t>- право использования результатов интеллектуальной деятельности на загрузку произведения или его отдельных частей в информационную систему «</w:t>
      </w:r>
      <w:proofErr w:type="spellStart"/>
      <w:r w:rsidRPr="009E36BA">
        <w:rPr>
          <w:rFonts w:eastAsia="Calibri"/>
          <w:color w:val="000000"/>
          <w:sz w:val="27"/>
          <w:szCs w:val="27"/>
          <w:lang w:eastAsia="en-US"/>
        </w:rPr>
        <w:t>Антиплагиат.Эксперт</w:t>
      </w:r>
      <w:proofErr w:type="spellEnd"/>
      <w:r w:rsidRPr="009E36BA">
        <w:rPr>
          <w:rFonts w:eastAsia="Calibri"/>
          <w:color w:val="000000"/>
          <w:sz w:val="27"/>
          <w:szCs w:val="27"/>
          <w:lang w:eastAsia="en-US"/>
        </w:rPr>
        <w:t xml:space="preserve">», в том числе включения произведения в коллекцию произведений на сайтах </w:t>
      </w:r>
      <w:hyperlink r:id="rId8" w:history="1">
        <w:r w:rsidRPr="009E36BA">
          <w:rPr>
            <w:rStyle w:val="ac"/>
            <w:rFonts w:eastAsia="Calibri"/>
            <w:sz w:val="27"/>
            <w:szCs w:val="27"/>
            <w:lang w:eastAsia="en-US"/>
          </w:rPr>
          <w:t>https://www.antiplagiat.ru/</w:t>
        </w:r>
      </w:hyperlink>
      <w:r w:rsidRPr="009E36BA">
        <w:rPr>
          <w:rFonts w:eastAsia="Calibri"/>
          <w:color w:val="000000"/>
          <w:sz w:val="27"/>
          <w:szCs w:val="27"/>
          <w:lang w:eastAsia="en-US"/>
        </w:rPr>
        <w:t xml:space="preserve"> и </w:t>
      </w:r>
      <w:hyperlink r:id="rId9" w:history="1">
        <w:r w:rsidRPr="009E36BA">
          <w:rPr>
            <w:rStyle w:val="ac"/>
            <w:rFonts w:eastAsia="Calibri"/>
            <w:sz w:val="27"/>
            <w:szCs w:val="27"/>
            <w:lang w:eastAsia="en-US"/>
          </w:rPr>
          <w:t>http://www.plagiarism.org/</w:t>
        </w:r>
      </w:hyperlink>
      <w:r w:rsidRPr="009E36BA">
        <w:rPr>
          <w:rFonts w:eastAsia="Calibri"/>
          <w:color w:val="000000"/>
          <w:sz w:val="27"/>
          <w:szCs w:val="27"/>
          <w:lang w:eastAsia="en-US"/>
        </w:rPr>
        <w:t xml:space="preserve"> с целью выявления текстовых заимствований без дополнительного получения письменного одобрения по каждому факту проверки;</w:t>
      </w:r>
    </w:p>
    <w:p w14:paraId="08E87811" w14:textId="77777777" w:rsidR="009E36BA" w:rsidRPr="009E36BA" w:rsidRDefault="009E36BA" w:rsidP="009E36B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9E36BA">
        <w:rPr>
          <w:rFonts w:eastAsia="Calibri"/>
          <w:color w:val="000000"/>
          <w:sz w:val="27"/>
          <w:szCs w:val="27"/>
          <w:lang w:eastAsia="en-US"/>
        </w:rPr>
        <w:t>- право на воспроизведение произведения или его отдельных частей в любой материальной форме, в том числе на бумажном и электронном носителе в электронных базах данных ГБУ «НИИОЗММ ДЗМ», а также в виде отдельного материала, в том числе в сети Интернет;</w:t>
      </w:r>
    </w:p>
    <w:p w14:paraId="5952DB79" w14:textId="77777777" w:rsidR="009E36BA" w:rsidRPr="009E36BA" w:rsidRDefault="009E36BA" w:rsidP="009E36B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9E36BA">
        <w:rPr>
          <w:rFonts w:eastAsia="Calibri"/>
          <w:color w:val="000000"/>
          <w:sz w:val="27"/>
          <w:szCs w:val="27"/>
          <w:lang w:eastAsia="en-US"/>
        </w:rPr>
        <w:t>- право на распространение произведения или его отдельных частей отдельно либо в составе электронной базы данных, а также в виде отдельного материала;</w:t>
      </w:r>
    </w:p>
    <w:p w14:paraId="5ABA8CBE" w14:textId="77777777" w:rsidR="009E36BA" w:rsidRPr="009E36BA" w:rsidRDefault="009E36BA" w:rsidP="009E36B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9E36BA">
        <w:rPr>
          <w:rFonts w:eastAsia="Calibri"/>
          <w:color w:val="000000"/>
          <w:sz w:val="27"/>
          <w:szCs w:val="27"/>
          <w:lang w:eastAsia="en-US"/>
        </w:rPr>
        <w:t>- право на создание электронной (цифровой) версии произведения без размещения либо с последующим размещением ее в электронных базах данных, а также в сети Интернет;</w:t>
      </w:r>
    </w:p>
    <w:p w14:paraId="41B6426B" w14:textId="77777777" w:rsidR="009E36BA" w:rsidRPr="009E36BA" w:rsidRDefault="009E36BA" w:rsidP="009E36B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9E36BA">
        <w:rPr>
          <w:rFonts w:eastAsia="Calibri"/>
          <w:color w:val="000000"/>
          <w:sz w:val="27"/>
          <w:szCs w:val="27"/>
          <w:lang w:eastAsia="en-US"/>
        </w:rPr>
        <w:lastRenderedPageBreak/>
        <w:t>- право на использование произведения в электронной (цифровой) форме в электронных базах данных, а также в сети Интернет, путем полного либо частичного воспроизведения, распространения (отчуждения) экземпляров или проката (временного предоставления) третьим лицам, публичного показа с помощью технических средств, а также показ аудиовизуального произведения, доведения до всеобщего сведения, включая использование в открытых и закрытых телекоммуникационных сетях, в том числе в сети Интернет со свободным или ограниченным доступом пользователей;</w:t>
      </w:r>
    </w:p>
    <w:p w14:paraId="081EE435" w14:textId="77777777" w:rsidR="009E36BA" w:rsidRPr="009E36BA" w:rsidRDefault="009E36BA" w:rsidP="009E36B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9E36BA">
        <w:rPr>
          <w:rFonts w:eastAsia="Calibri"/>
          <w:color w:val="000000"/>
          <w:sz w:val="27"/>
          <w:szCs w:val="27"/>
          <w:lang w:eastAsia="en-US"/>
        </w:rPr>
        <w:t>- право на обработку произведения для его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данных), включая отправку метаданных произведения или полных текстов в различные индексирующие базы данных и депозитарии;</w:t>
      </w:r>
    </w:p>
    <w:p w14:paraId="242576DC" w14:textId="77777777" w:rsidR="009E36BA" w:rsidRPr="009E36BA" w:rsidRDefault="009E36BA" w:rsidP="009E36B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9E36BA">
        <w:rPr>
          <w:rFonts w:eastAsia="Calibri"/>
          <w:color w:val="000000"/>
          <w:sz w:val="27"/>
          <w:szCs w:val="27"/>
          <w:lang w:eastAsia="en-US"/>
        </w:rPr>
        <w:t xml:space="preserve">- право на самостоятельное предоставление третьим лицам прав использования произведения на любых условиях по усмотрению ГБУ «НИИОЗММ ДЗМ» без получения дополнительного согласия от авторов </w:t>
      </w:r>
      <w:proofErr w:type="gramStart"/>
      <w:r w:rsidRPr="009E36BA">
        <w:rPr>
          <w:rFonts w:eastAsia="Calibri"/>
          <w:color w:val="000000"/>
          <w:sz w:val="27"/>
          <w:szCs w:val="27"/>
          <w:lang w:eastAsia="en-US"/>
        </w:rPr>
        <w:t>в пределах</w:t>
      </w:r>
      <w:proofErr w:type="gramEnd"/>
      <w:r w:rsidRPr="009E36BA">
        <w:rPr>
          <w:rFonts w:eastAsia="Calibri"/>
          <w:color w:val="000000"/>
          <w:sz w:val="27"/>
          <w:szCs w:val="27"/>
          <w:lang w:eastAsia="en-US"/>
        </w:rPr>
        <w:t xml:space="preserve"> указанных выше прав, предоставленных ГБУ «НИИОЗММ ДЗМ». </w:t>
      </w:r>
    </w:p>
    <w:p w14:paraId="5BEDD78E" w14:textId="2E97570A" w:rsidR="0001033C" w:rsidRPr="0001033C" w:rsidRDefault="00B37D94" w:rsidP="0001033C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3</w:t>
      </w:r>
      <w:r w:rsidR="0001033C" w:rsidRPr="0001033C">
        <w:rPr>
          <w:rFonts w:eastAsia="Calibri"/>
          <w:sz w:val="27"/>
          <w:szCs w:val="27"/>
          <w:lang w:eastAsia="en-US"/>
        </w:rPr>
        <w:t>. Автор в соответствии с действующим законодательством имеет личные неимущественные права (авторства, на имя, на защиту произведения от искажения авторского замысла и др.).</w:t>
      </w:r>
    </w:p>
    <w:p w14:paraId="4E734737" w14:textId="44D83E66" w:rsidR="0001033C" w:rsidRDefault="00B37D94" w:rsidP="0001033C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4</w:t>
      </w:r>
      <w:r w:rsidR="0001033C" w:rsidRPr="0001033C">
        <w:rPr>
          <w:rFonts w:eastAsia="Calibri"/>
          <w:sz w:val="27"/>
          <w:szCs w:val="27"/>
          <w:lang w:eastAsia="en-US"/>
        </w:rPr>
        <w:t xml:space="preserve">. Автор гарантирует, что размещение и использование </w:t>
      </w:r>
      <w:r w:rsidR="009E36BA">
        <w:rPr>
          <w:rFonts w:eastAsia="Calibri"/>
          <w:sz w:val="27"/>
          <w:szCs w:val="27"/>
          <w:lang w:eastAsia="en-US"/>
        </w:rPr>
        <w:t>Статьи</w:t>
      </w:r>
      <w:r w:rsidR="0001033C" w:rsidRPr="0001033C">
        <w:rPr>
          <w:rFonts w:eastAsia="Calibri"/>
          <w:sz w:val="27"/>
          <w:szCs w:val="27"/>
          <w:lang w:eastAsia="en-US"/>
        </w:rPr>
        <w:t xml:space="preserve"> в электронных базах данных, а также заключение настоящего Договора не приведут к нарушению авторских или иных интеллектуальных прав третьих лиц, а также что им не заключались и не будут заключаться в дальнейшем какие-либо договоры, противоречащие настоящему Договору, затрудняющие или делающие невозможным его исполнение.</w:t>
      </w:r>
    </w:p>
    <w:p w14:paraId="023ABFD5" w14:textId="01C99A3B" w:rsidR="0026117A" w:rsidRPr="0026117A" w:rsidRDefault="0026117A" w:rsidP="0026117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5</w:t>
      </w:r>
      <w:r w:rsidRPr="0026117A">
        <w:rPr>
          <w:rFonts w:eastAsia="Calibri"/>
          <w:sz w:val="27"/>
          <w:szCs w:val="27"/>
          <w:lang w:eastAsia="en-US"/>
        </w:rPr>
        <w:t>. Срок действия настоящего Договора соответствует (равен) сроку, установленному п. 1 настоящего Договора.</w:t>
      </w:r>
    </w:p>
    <w:p w14:paraId="22DE01C8" w14:textId="484CCA63" w:rsidR="0026117A" w:rsidRPr="0026117A" w:rsidRDefault="0026117A" w:rsidP="0026117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6</w:t>
      </w:r>
      <w:r w:rsidRPr="0026117A">
        <w:rPr>
          <w:rFonts w:eastAsia="Calibri"/>
          <w:sz w:val="27"/>
          <w:szCs w:val="27"/>
          <w:lang w:eastAsia="en-US"/>
        </w:rPr>
        <w:t>. Настоящий Договор составлен в двух экземплярах по одному для каждой стороны.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787"/>
      </w:tblGrid>
      <w:tr w:rsidR="0026117A" w:rsidRPr="0026117A" w14:paraId="419D84F9" w14:textId="77777777" w:rsidTr="0026117A">
        <w:tc>
          <w:tcPr>
            <w:tcW w:w="5524" w:type="dxa"/>
          </w:tcPr>
          <w:p w14:paraId="39F7205D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851"/>
              <w:jc w:val="both"/>
              <w:rPr>
                <w:b/>
                <w:bCs/>
                <w:sz w:val="27"/>
                <w:szCs w:val="27"/>
              </w:rPr>
            </w:pPr>
            <w:r w:rsidRPr="0026117A">
              <w:rPr>
                <w:b/>
                <w:bCs/>
                <w:sz w:val="27"/>
                <w:szCs w:val="27"/>
              </w:rPr>
              <w:t>Автор</w:t>
            </w:r>
          </w:p>
        </w:tc>
        <w:tc>
          <w:tcPr>
            <w:tcW w:w="4787" w:type="dxa"/>
          </w:tcPr>
          <w:p w14:paraId="58A15DEF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851"/>
              <w:jc w:val="both"/>
              <w:rPr>
                <w:b/>
                <w:bCs/>
                <w:sz w:val="27"/>
                <w:szCs w:val="27"/>
              </w:rPr>
            </w:pPr>
            <w:r w:rsidRPr="0026117A">
              <w:rPr>
                <w:b/>
                <w:bCs/>
                <w:sz w:val="27"/>
                <w:szCs w:val="27"/>
              </w:rPr>
              <w:t>ГБУ «НИИОЗММ ДЗМ»</w:t>
            </w:r>
          </w:p>
        </w:tc>
      </w:tr>
      <w:tr w:rsidR="0026117A" w:rsidRPr="0026117A" w14:paraId="7EF72A89" w14:textId="77777777" w:rsidTr="0026117A">
        <w:trPr>
          <w:trHeight w:val="3326"/>
        </w:trPr>
        <w:tc>
          <w:tcPr>
            <w:tcW w:w="5524" w:type="dxa"/>
          </w:tcPr>
          <w:p w14:paraId="5303148E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ФИО___________________________</w:t>
            </w:r>
          </w:p>
          <w:p w14:paraId="38386C18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_______________________________</w:t>
            </w:r>
          </w:p>
          <w:p w14:paraId="6797ACC2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Паспорт_______________№________</w:t>
            </w:r>
          </w:p>
          <w:p w14:paraId="40CB78BA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proofErr w:type="spellStart"/>
            <w:r w:rsidRPr="0026117A">
              <w:rPr>
                <w:sz w:val="27"/>
                <w:szCs w:val="27"/>
              </w:rPr>
              <w:t>Выдан__________________г</w:t>
            </w:r>
            <w:proofErr w:type="spellEnd"/>
            <w:r w:rsidRPr="0026117A">
              <w:rPr>
                <w:sz w:val="27"/>
                <w:szCs w:val="27"/>
              </w:rPr>
              <w:t>.________</w:t>
            </w:r>
          </w:p>
          <w:p w14:paraId="58E340C6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________________________________</w:t>
            </w:r>
          </w:p>
          <w:p w14:paraId="2138D787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________________________________</w:t>
            </w:r>
          </w:p>
          <w:p w14:paraId="1CB12997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_________________________________</w:t>
            </w:r>
          </w:p>
          <w:p w14:paraId="53954DA3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 xml:space="preserve">Контактный </w:t>
            </w:r>
            <w:proofErr w:type="gramStart"/>
            <w:r w:rsidRPr="0026117A">
              <w:rPr>
                <w:sz w:val="27"/>
                <w:szCs w:val="27"/>
              </w:rPr>
              <w:t>телефон:_</w:t>
            </w:r>
            <w:proofErr w:type="gramEnd"/>
            <w:r w:rsidRPr="0026117A">
              <w:rPr>
                <w:sz w:val="27"/>
                <w:szCs w:val="27"/>
              </w:rPr>
              <w:t>______________</w:t>
            </w:r>
          </w:p>
          <w:p w14:paraId="21D04081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proofErr w:type="spellStart"/>
            <w:proofErr w:type="gramStart"/>
            <w:r w:rsidRPr="0026117A">
              <w:rPr>
                <w:sz w:val="27"/>
                <w:szCs w:val="27"/>
              </w:rPr>
              <w:t>Эл.почта</w:t>
            </w:r>
            <w:proofErr w:type="spellEnd"/>
            <w:r w:rsidRPr="0026117A">
              <w:rPr>
                <w:sz w:val="27"/>
                <w:szCs w:val="27"/>
              </w:rPr>
              <w:t>:_</w:t>
            </w:r>
            <w:proofErr w:type="gramEnd"/>
            <w:r w:rsidRPr="0026117A">
              <w:rPr>
                <w:sz w:val="27"/>
                <w:szCs w:val="27"/>
              </w:rPr>
              <w:t>________________________</w:t>
            </w:r>
          </w:p>
        </w:tc>
        <w:tc>
          <w:tcPr>
            <w:tcW w:w="4787" w:type="dxa"/>
          </w:tcPr>
          <w:p w14:paraId="4D4769FB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 xml:space="preserve">Адрес (место нахождения): 115088, г. Москва, ул. </w:t>
            </w:r>
            <w:proofErr w:type="spellStart"/>
            <w:r w:rsidRPr="0026117A">
              <w:rPr>
                <w:sz w:val="27"/>
                <w:szCs w:val="27"/>
              </w:rPr>
              <w:t>Шарикоподшипниковская</w:t>
            </w:r>
            <w:proofErr w:type="spellEnd"/>
            <w:r w:rsidRPr="0026117A">
              <w:rPr>
                <w:sz w:val="27"/>
                <w:szCs w:val="27"/>
              </w:rPr>
              <w:t xml:space="preserve">, д.9. </w:t>
            </w:r>
          </w:p>
          <w:p w14:paraId="47B9A936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 xml:space="preserve">Фактический адрес: г. Москва, 115184, ул. Б. Татарская, д.30,  </w:t>
            </w:r>
          </w:p>
          <w:p w14:paraId="389D4D17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ОГРН 1027700495635</w:t>
            </w:r>
          </w:p>
          <w:p w14:paraId="05A34858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ИНН 7727105591 КПП 772301001</w:t>
            </w:r>
          </w:p>
          <w:p w14:paraId="641B1B67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тел.+7-495-951-20-54 сайт http://www.niioz.ru/</w:t>
            </w:r>
          </w:p>
        </w:tc>
      </w:tr>
      <w:tr w:rsidR="0026117A" w:rsidRPr="0026117A" w14:paraId="589B9DCF" w14:textId="77777777" w:rsidTr="0026117A">
        <w:trPr>
          <w:trHeight w:val="1701"/>
        </w:trPr>
        <w:tc>
          <w:tcPr>
            <w:tcW w:w="5524" w:type="dxa"/>
          </w:tcPr>
          <w:p w14:paraId="6B27CE17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</w:p>
          <w:p w14:paraId="711A402A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</w:p>
          <w:p w14:paraId="171C762F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__________________/________________</w:t>
            </w:r>
          </w:p>
          <w:p w14:paraId="39EEA458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ind w:firstLine="29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(Подпись)</w:t>
            </w:r>
          </w:p>
        </w:tc>
        <w:tc>
          <w:tcPr>
            <w:tcW w:w="4787" w:type="dxa"/>
          </w:tcPr>
          <w:p w14:paraId="13239173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Директор</w:t>
            </w:r>
          </w:p>
          <w:p w14:paraId="568F9535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7"/>
                <w:szCs w:val="27"/>
              </w:rPr>
            </w:pPr>
          </w:p>
          <w:p w14:paraId="5D5C0771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__________________/Е.И. Аксенова</w:t>
            </w:r>
          </w:p>
          <w:p w14:paraId="2E965730" w14:textId="77777777" w:rsidR="0026117A" w:rsidRPr="0026117A" w:rsidRDefault="0026117A" w:rsidP="0026117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7"/>
                <w:szCs w:val="27"/>
              </w:rPr>
            </w:pPr>
            <w:r w:rsidRPr="0026117A">
              <w:rPr>
                <w:sz w:val="27"/>
                <w:szCs w:val="27"/>
              </w:rPr>
              <w:t>(Подпись)</w:t>
            </w:r>
          </w:p>
        </w:tc>
      </w:tr>
    </w:tbl>
    <w:p w14:paraId="6501F214" w14:textId="77777777" w:rsidR="0026117A" w:rsidRPr="0026117A" w:rsidRDefault="0026117A" w:rsidP="0026117A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7"/>
          <w:szCs w:val="27"/>
          <w:lang w:eastAsia="en-US"/>
        </w:rPr>
      </w:pPr>
    </w:p>
    <w:p w14:paraId="18E4FC88" w14:textId="77777777" w:rsidR="00E9390E" w:rsidRDefault="00E9390E" w:rsidP="0026117A">
      <w:pPr>
        <w:widowControl/>
        <w:autoSpaceDE/>
        <w:autoSpaceDN/>
        <w:adjustRightInd/>
        <w:spacing w:line="259" w:lineRule="auto"/>
        <w:ind w:firstLine="851"/>
        <w:jc w:val="both"/>
      </w:pPr>
    </w:p>
    <w:sectPr w:rsidR="00E9390E" w:rsidSect="00885EBE">
      <w:type w:val="continuous"/>
      <w:pgSz w:w="11909" w:h="16834"/>
      <w:pgMar w:top="709" w:right="567" w:bottom="1134" w:left="102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10154" w14:textId="77777777" w:rsidR="00293420" w:rsidRDefault="00293420" w:rsidP="00C7204E">
      <w:r>
        <w:separator/>
      </w:r>
    </w:p>
  </w:endnote>
  <w:endnote w:type="continuationSeparator" w:id="0">
    <w:p w14:paraId="7F093CCA" w14:textId="77777777" w:rsidR="00293420" w:rsidRDefault="00293420" w:rsidP="00C7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63968" w14:textId="77777777" w:rsidR="00293420" w:rsidRDefault="00293420" w:rsidP="00C7204E">
      <w:r>
        <w:separator/>
      </w:r>
    </w:p>
  </w:footnote>
  <w:footnote w:type="continuationSeparator" w:id="0">
    <w:p w14:paraId="7C6C3822" w14:textId="77777777" w:rsidR="00293420" w:rsidRDefault="00293420" w:rsidP="00C7204E">
      <w:r>
        <w:continuationSeparator/>
      </w:r>
    </w:p>
  </w:footnote>
  <w:footnote w:id="1">
    <w:p w14:paraId="47C4DC72" w14:textId="6AC0FD9C" w:rsidR="00C7204E" w:rsidRDefault="00C7204E">
      <w:pPr>
        <w:pStyle w:val="af1"/>
      </w:pPr>
      <w:r>
        <w:rPr>
          <w:rStyle w:val="af3"/>
        </w:rPr>
        <w:footnoteRef/>
      </w:r>
      <w:r>
        <w:t xml:space="preserve"> </w:t>
      </w:r>
      <w:r w:rsidRPr="00C7204E">
        <w:t xml:space="preserve">Для подписания данного </w:t>
      </w:r>
      <w:r>
        <w:t>Лицензионного договора (с</w:t>
      </w:r>
      <w:r w:rsidRPr="00C7204E">
        <w:t>огласия</w:t>
      </w:r>
      <w:r>
        <w:t>)</w:t>
      </w:r>
      <w:r w:rsidRPr="00C7204E">
        <w:t xml:space="preserve"> от имени соавторов, автор должен иметь доверенность от всех соавторов. При отсутствии доверенности, каждый их соавторов оформляет отдельный </w:t>
      </w:r>
      <w:r w:rsidR="0026117A">
        <w:t>экземпляр</w:t>
      </w:r>
      <w:r w:rsidRPr="00C7204E">
        <w:t xml:space="preserve"> </w:t>
      </w:r>
      <w:r w:rsidR="0026117A">
        <w:t>Лицензионного</w:t>
      </w:r>
      <w:r>
        <w:t xml:space="preserve"> договор</w:t>
      </w:r>
      <w:r w:rsidR="0026117A">
        <w:t>а</w:t>
      </w:r>
      <w:r w:rsidRPr="00C7204E">
        <w:t xml:space="preserve"> (согласи</w:t>
      </w:r>
      <w:r w:rsidR="0026117A">
        <w:t>я</w:t>
      </w:r>
      <w:r w:rsidRPr="00C7204E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0105"/>
    <w:multiLevelType w:val="singleLevel"/>
    <w:tmpl w:val="9CB66840"/>
    <w:lvl w:ilvl="0">
      <w:start w:val="8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5627E"/>
    <w:multiLevelType w:val="hybridMultilevel"/>
    <w:tmpl w:val="BB46EABE"/>
    <w:lvl w:ilvl="0" w:tplc="5F6C3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75816"/>
    <w:multiLevelType w:val="singleLevel"/>
    <w:tmpl w:val="285C9406"/>
    <w:lvl w:ilvl="0">
      <w:start w:val="20"/>
      <w:numFmt w:val="decimal"/>
      <w:lvlText w:val="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9C28D2"/>
    <w:multiLevelType w:val="singleLevel"/>
    <w:tmpl w:val="697E9668"/>
    <w:lvl w:ilvl="0">
      <w:start w:val="22"/>
      <w:numFmt w:val="decimal"/>
      <w:lvlText w:val="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030D4E"/>
    <w:multiLevelType w:val="singleLevel"/>
    <w:tmpl w:val="1A5CA5DE"/>
    <w:lvl w:ilvl="0">
      <w:start w:val="39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7E768F"/>
    <w:multiLevelType w:val="singleLevel"/>
    <w:tmpl w:val="29A289A8"/>
    <w:lvl w:ilvl="0">
      <w:start w:val="1"/>
      <w:numFmt w:val="decimal"/>
      <w:lvlText w:val="%1)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C53E01"/>
    <w:multiLevelType w:val="multilevel"/>
    <w:tmpl w:val="7750CE86"/>
    <w:lvl w:ilvl="0">
      <w:start w:val="1"/>
      <w:numFmt w:val="decimal"/>
      <w:lvlText w:val="%1."/>
      <w:lvlJc w:val="left"/>
      <w:pPr>
        <w:ind w:left="18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64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64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52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24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244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604" w:hanging="2160"/>
      </w:pPr>
      <w:rPr>
        <w:rFonts w:eastAsiaTheme="minorHAnsi" w:hint="default"/>
      </w:rPr>
    </w:lvl>
  </w:abstractNum>
  <w:abstractNum w:abstractNumId="7" w15:restartNumberingAfterBreak="0">
    <w:nsid w:val="150F08B4"/>
    <w:multiLevelType w:val="singleLevel"/>
    <w:tmpl w:val="982C55C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67942E1"/>
    <w:multiLevelType w:val="singleLevel"/>
    <w:tmpl w:val="0524A0EC"/>
    <w:lvl w:ilvl="0">
      <w:start w:val="1"/>
      <w:numFmt w:val="decimal"/>
      <w:lvlText w:val="%1)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6F13D94"/>
    <w:multiLevelType w:val="singleLevel"/>
    <w:tmpl w:val="982C55C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220488"/>
    <w:multiLevelType w:val="singleLevel"/>
    <w:tmpl w:val="E6200FAA"/>
    <w:lvl w:ilvl="0">
      <w:start w:val="1"/>
      <w:numFmt w:val="decimal"/>
      <w:lvlText w:val="%1)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4B0372"/>
    <w:multiLevelType w:val="singleLevel"/>
    <w:tmpl w:val="FE72F7F4"/>
    <w:lvl w:ilvl="0">
      <w:start w:val="49"/>
      <w:numFmt w:val="decimal"/>
      <w:lvlText w:val="%1."/>
      <w:legacy w:legacy="1" w:legacySpace="0" w:legacyIndent="84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2" w15:restartNumberingAfterBreak="0">
    <w:nsid w:val="293F132A"/>
    <w:multiLevelType w:val="singleLevel"/>
    <w:tmpl w:val="BB900BF0"/>
    <w:lvl w:ilvl="0">
      <w:start w:val="14"/>
      <w:numFmt w:val="decimal"/>
      <w:lvlText w:val="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6240B8"/>
    <w:multiLevelType w:val="singleLevel"/>
    <w:tmpl w:val="14263CE6"/>
    <w:lvl w:ilvl="0">
      <w:start w:val="22"/>
      <w:numFmt w:val="decimal"/>
      <w:lvlText w:val="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A7F7231"/>
    <w:multiLevelType w:val="singleLevel"/>
    <w:tmpl w:val="30EC4E0E"/>
    <w:lvl w:ilvl="0">
      <w:start w:val="1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CDA6833"/>
    <w:multiLevelType w:val="singleLevel"/>
    <w:tmpl w:val="62C6B298"/>
    <w:lvl w:ilvl="0">
      <w:start w:val="15"/>
      <w:numFmt w:val="decimal"/>
      <w:lvlText w:val="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24E1365"/>
    <w:multiLevelType w:val="singleLevel"/>
    <w:tmpl w:val="87D0B896"/>
    <w:lvl w:ilvl="0">
      <w:start w:val="18"/>
      <w:numFmt w:val="decimal"/>
      <w:lvlText w:val="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8820FF2"/>
    <w:multiLevelType w:val="singleLevel"/>
    <w:tmpl w:val="C81082EC"/>
    <w:lvl w:ilvl="0">
      <w:start w:val="31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BF72781"/>
    <w:multiLevelType w:val="singleLevel"/>
    <w:tmpl w:val="6DD061BC"/>
    <w:lvl w:ilvl="0">
      <w:start w:val="28"/>
      <w:numFmt w:val="decimal"/>
      <w:lvlText w:val="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A93B22"/>
    <w:multiLevelType w:val="singleLevel"/>
    <w:tmpl w:val="999A4B96"/>
    <w:lvl w:ilvl="0">
      <w:start w:val="5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64794E"/>
    <w:multiLevelType w:val="singleLevel"/>
    <w:tmpl w:val="FCAA98A0"/>
    <w:lvl w:ilvl="0">
      <w:start w:val="24"/>
      <w:numFmt w:val="decimal"/>
      <w:lvlText w:val="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A5614A4"/>
    <w:multiLevelType w:val="singleLevel"/>
    <w:tmpl w:val="0BC6289E"/>
    <w:lvl w:ilvl="0">
      <w:start w:val="15"/>
      <w:numFmt w:val="decimal"/>
      <w:lvlText w:val="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12F41BB"/>
    <w:multiLevelType w:val="singleLevel"/>
    <w:tmpl w:val="A3CC54E2"/>
    <w:lvl w:ilvl="0">
      <w:start w:val="6"/>
      <w:numFmt w:val="decimal"/>
      <w:lvlText w:val="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630739"/>
    <w:multiLevelType w:val="singleLevel"/>
    <w:tmpl w:val="ABB25B7C"/>
    <w:lvl w:ilvl="0">
      <w:start w:val="18"/>
      <w:numFmt w:val="decimal"/>
      <w:lvlText w:val="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CD77C56"/>
    <w:multiLevelType w:val="singleLevel"/>
    <w:tmpl w:val="8EF8485E"/>
    <w:lvl w:ilvl="0">
      <w:start w:val="10"/>
      <w:numFmt w:val="decimal"/>
      <w:lvlText w:val="%1."/>
      <w:legacy w:legacy="1" w:legacySpace="0" w:legacyIndent="81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1014194"/>
    <w:multiLevelType w:val="singleLevel"/>
    <w:tmpl w:val="39168E54"/>
    <w:lvl w:ilvl="0">
      <w:start w:val="1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4AA0DCA"/>
    <w:multiLevelType w:val="singleLevel"/>
    <w:tmpl w:val="1222E274"/>
    <w:lvl w:ilvl="0">
      <w:start w:val="42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7" w15:restartNumberingAfterBreak="0">
    <w:nsid w:val="675D2CFB"/>
    <w:multiLevelType w:val="singleLevel"/>
    <w:tmpl w:val="982C55C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FC067D4"/>
    <w:multiLevelType w:val="hybridMultilevel"/>
    <w:tmpl w:val="81EA7B02"/>
    <w:lvl w:ilvl="0" w:tplc="B5F0679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A335C"/>
    <w:multiLevelType w:val="singleLevel"/>
    <w:tmpl w:val="399229BC"/>
    <w:lvl w:ilvl="0">
      <w:start w:val="28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ED87ED3"/>
    <w:multiLevelType w:val="hybridMultilevel"/>
    <w:tmpl w:val="7BCA788C"/>
    <w:lvl w:ilvl="0" w:tplc="E50A5C0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2174E9"/>
    <w:multiLevelType w:val="singleLevel"/>
    <w:tmpl w:val="D952CBB2"/>
    <w:lvl w:ilvl="0">
      <w:start w:val="1"/>
      <w:numFmt w:val="decimal"/>
      <w:lvlText w:val="%1."/>
      <w:legacy w:legacy="1" w:legacySpace="0" w:legacyIndent="84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22"/>
  </w:num>
  <w:num w:numId="5">
    <w:abstractNumId w:val="24"/>
  </w:num>
  <w:num w:numId="6">
    <w:abstractNumId w:val="21"/>
  </w:num>
  <w:num w:numId="7">
    <w:abstractNumId w:val="23"/>
  </w:num>
  <w:num w:numId="8">
    <w:abstractNumId w:val="2"/>
  </w:num>
  <w:num w:numId="9">
    <w:abstractNumId w:val="13"/>
  </w:num>
  <w:num w:numId="10">
    <w:abstractNumId w:val="20"/>
  </w:num>
  <w:num w:numId="11">
    <w:abstractNumId w:val="29"/>
  </w:num>
  <w:num w:numId="12">
    <w:abstractNumId w:val="17"/>
  </w:num>
  <w:num w:numId="13">
    <w:abstractNumId w:val="4"/>
  </w:num>
  <w:num w:numId="14">
    <w:abstractNumId w:val="26"/>
  </w:num>
  <w:num w:numId="15">
    <w:abstractNumId w:val="11"/>
  </w:num>
  <w:num w:numId="16">
    <w:abstractNumId w:val="8"/>
  </w:num>
  <w:num w:numId="17">
    <w:abstractNumId w:val="5"/>
  </w:num>
  <w:num w:numId="18">
    <w:abstractNumId w:val="15"/>
  </w:num>
  <w:num w:numId="19">
    <w:abstractNumId w:val="3"/>
  </w:num>
  <w:num w:numId="20">
    <w:abstractNumId w:val="18"/>
  </w:num>
  <w:num w:numId="21">
    <w:abstractNumId w:val="18"/>
    <w:lvlOverride w:ilvl="0">
      <w:lvl w:ilvl="0">
        <w:start w:val="32"/>
        <w:numFmt w:val="decimal"/>
        <w:lvlText w:val="%1."/>
        <w:legacy w:legacy="1" w:legacySpace="0" w:legacyIndent="845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  <w:num w:numId="22">
    <w:abstractNumId w:val="31"/>
  </w:num>
  <w:num w:numId="23">
    <w:abstractNumId w:val="19"/>
  </w:num>
  <w:num w:numId="24">
    <w:abstractNumId w:val="10"/>
  </w:num>
  <w:num w:numId="25">
    <w:abstractNumId w:val="12"/>
  </w:num>
  <w:num w:numId="26">
    <w:abstractNumId w:val="16"/>
  </w:num>
  <w:num w:numId="27">
    <w:abstractNumId w:val="16"/>
    <w:lvlOverride w:ilvl="0">
      <w:lvl w:ilvl="0">
        <w:start w:val="20"/>
        <w:numFmt w:val="decimal"/>
        <w:lvlText w:val="%1."/>
        <w:legacy w:legacy="1" w:legacySpace="0" w:legacyIndent="84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7"/>
  </w:num>
  <w:num w:numId="29">
    <w:abstractNumId w:val="9"/>
  </w:num>
  <w:num w:numId="30">
    <w:abstractNumId w:val="7"/>
  </w:num>
  <w:num w:numId="31">
    <w:abstractNumId w:val="1"/>
  </w:num>
  <w:num w:numId="32">
    <w:abstractNumId w:val="6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D8"/>
    <w:rsid w:val="0001033C"/>
    <w:rsid w:val="000174F5"/>
    <w:rsid w:val="00020B34"/>
    <w:rsid w:val="000530B5"/>
    <w:rsid w:val="0005777D"/>
    <w:rsid w:val="000F0356"/>
    <w:rsid w:val="000F06F7"/>
    <w:rsid w:val="000F3AE3"/>
    <w:rsid w:val="001021BB"/>
    <w:rsid w:val="00116BF6"/>
    <w:rsid w:val="00125363"/>
    <w:rsid w:val="00167222"/>
    <w:rsid w:val="00184BBD"/>
    <w:rsid w:val="001A17DB"/>
    <w:rsid w:val="001B3C1C"/>
    <w:rsid w:val="001C19F8"/>
    <w:rsid w:val="001E01F6"/>
    <w:rsid w:val="00234963"/>
    <w:rsid w:val="0026117A"/>
    <w:rsid w:val="00273831"/>
    <w:rsid w:val="00275107"/>
    <w:rsid w:val="00293420"/>
    <w:rsid w:val="002A1862"/>
    <w:rsid w:val="002C3D30"/>
    <w:rsid w:val="0033428C"/>
    <w:rsid w:val="00377A57"/>
    <w:rsid w:val="00382EFB"/>
    <w:rsid w:val="003C18B5"/>
    <w:rsid w:val="003C630A"/>
    <w:rsid w:val="003F28B3"/>
    <w:rsid w:val="004462A8"/>
    <w:rsid w:val="0047577E"/>
    <w:rsid w:val="0048665C"/>
    <w:rsid w:val="004E04F8"/>
    <w:rsid w:val="004F26E2"/>
    <w:rsid w:val="00542005"/>
    <w:rsid w:val="005803D8"/>
    <w:rsid w:val="005922BB"/>
    <w:rsid w:val="005A7A0C"/>
    <w:rsid w:val="005B2583"/>
    <w:rsid w:val="00605151"/>
    <w:rsid w:val="00613F95"/>
    <w:rsid w:val="006160B2"/>
    <w:rsid w:val="00631808"/>
    <w:rsid w:val="00672FC8"/>
    <w:rsid w:val="006B7C66"/>
    <w:rsid w:val="00702DC7"/>
    <w:rsid w:val="007136DA"/>
    <w:rsid w:val="0073475B"/>
    <w:rsid w:val="00753654"/>
    <w:rsid w:val="007645CD"/>
    <w:rsid w:val="007B4DAA"/>
    <w:rsid w:val="007D34A9"/>
    <w:rsid w:val="007E165C"/>
    <w:rsid w:val="007E1E59"/>
    <w:rsid w:val="0081268E"/>
    <w:rsid w:val="00813776"/>
    <w:rsid w:val="008732DB"/>
    <w:rsid w:val="00877F72"/>
    <w:rsid w:val="00885EBE"/>
    <w:rsid w:val="00894C8C"/>
    <w:rsid w:val="008F3B28"/>
    <w:rsid w:val="00914E68"/>
    <w:rsid w:val="00940474"/>
    <w:rsid w:val="00943E9B"/>
    <w:rsid w:val="00971F9D"/>
    <w:rsid w:val="009743F7"/>
    <w:rsid w:val="009B2641"/>
    <w:rsid w:val="009C3B83"/>
    <w:rsid w:val="009D22B4"/>
    <w:rsid w:val="009E36BA"/>
    <w:rsid w:val="00A01BD3"/>
    <w:rsid w:val="00A44762"/>
    <w:rsid w:val="00A602AA"/>
    <w:rsid w:val="00A62DD7"/>
    <w:rsid w:val="00A76B53"/>
    <w:rsid w:val="00A76CEA"/>
    <w:rsid w:val="00A83015"/>
    <w:rsid w:val="00A83381"/>
    <w:rsid w:val="00A85C41"/>
    <w:rsid w:val="00AF6596"/>
    <w:rsid w:val="00AF786F"/>
    <w:rsid w:val="00B00ED8"/>
    <w:rsid w:val="00B0287C"/>
    <w:rsid w:val="00B1575A"/>
    <w:rsid w:val="00B37D94"/>
    <w:rsid w:val="00B850D5"/>
    <w:rsid w:val="00BB50E2"/>
    <w:rsid w:val="00BE78BB"/>
    <w:rsid w:val="00C042D3"/>
    <w:rsid w:val="00C10420"/>
    <w:rsid w:val="00C11E33"/>
    <w:rsid w:val="00C7204E"/>
    <w:rsid w:val="00D3537C"/>
    <w:rsid w:val="00D36B8E"/>
    <w:rsid w:val="00D52CA6"/>
    <w:rsid w:val="00D658E2"/>
    <w:rsid w:val="00D65FCE"/>
    <w:rsid w:val="00D762E8"/>
    <w:rsid w:val="00E56303"/>
    <w:rsid w:val="00E5716B"/>
    <w:rsid w:val="00E71F92"/>
    <w:rsid w:val="00E833EA"/>
    <w:rsid w:val="00E9390E"/>
    <w:rsid w:val="00EC24A7"/>
    <w:rsid w:val="00EF3C8D"/>
    <w:rsid w:val="00F02E87"/>
    <w:rsid w:val="00F12588"/>
    <w:rsid w:val="00F1634C"/>
    <w:rsid w:val="00F37FA9"/>
    <w:rsid w:val="00F5035B"/>
    <w:rsid w:val="00F66D68"/>
    <w:rsid w:val="00F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7DB33"/>
  <w14:defaultImageDpi w14:val="0"/>
  <w15:docId w15:val="{F37F4223-1EEF-44F9-B69B-E3880E5A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7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7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01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A7A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A17D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17DB"/>
  </w:style>
  <w:style w:type="character" w:customStyle="1" w:styleId="a9">
    <w:name w:val="Текст примечания Знак"/>
    <w:basedOn w:val="a0"/>
    <w:link w:val="a8"/>
    <w:uiPriority w:val="99"/>
    <w:semiHidden/>
    <w:rsid w:val="001A17DB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17D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17DB"/>
    <w:rPr>
      <w:rFonts w:ascii="Times New Roman" w:hAnsi="Times New Roman" w:cs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0103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E36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36B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7204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204E"/>
    <w:rPr>
      <w:rFonts w:ascii="Times New Roman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720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204E"/>
    <w:rPr>
      <w:rFonts w:ascii="Times New Roman" w:hAnsi="Times New Roman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C7204E"/>
  </w:style>
  <w:style w:type="character" w:customStyle="1" w:styleId="af2">
    <w:name w:val="Текст сноски Знак"/>
    <w:basedOn w:val="a0"/>
    <w:link w:val="af1"/>
    <w:uiPriority w:val="99"/>
    <w:semiHidden/>
    <w:rsid w:val="00C7204E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7204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26117A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26117A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261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giaris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685D-CEC7-4369-B420-9E3F18A2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Лубянцев</dc:creator>
  <cp:keywords/>
  <dc:description/>
  <cp:lastModifiedBy>Станислав Рязанов</cp:lastModifiedBy>
  <cp:revision>2</cp:revision>
  <cp:lastPrinted>2020-08-17T06:42:00Z</cp:lastPrinted>
  <dcterms:created xsi:type="dcterms:W3CDTF">2021-03-12T07:51:00Z</dcterms:created>
  <dcterms:modified xsi:type="dcterms:W3CDTF">2021-03-12T07:51:00Z</dcterms:modified>
</cp:coreProperties>
</file>