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332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332"/>
        <w:tblGridChange w:id="0">
          <w:tblGrid>
            <w:gridCol w:w="12332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ФЕДЕРАЛЬНОЕ СТАТИСТИЧЕСКОЕ НАБЛЮДЕНИЕ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332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332"/>
        <w:tblGridChange w:id="0">
          <w:tblGrid>
            <w:gridCol w:w="123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КОНФИДЕНЦИАЛЬНОСТЬ ГАРАНТИРУЕТСЯ ПОЛУЧАТЕЛЕМ ИНФОРМАЦИИ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332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332"/>
        <w:tblGridChange w:id="0">
          <w:tblGrid>
            <w:gridCol w:w="123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</w:t>
              <w:br w:type="textWrapping"/>
              <w:t xml:space="preserve">либо предоставление недостоверных первичных статистических данных влечет ответственность, установленную </w:t>
              <w:br w:type="textWrapping"/>
              <w:t xml:space="preserve">Кодексом Российской Федерации об административных правонарушениях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332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2332"/>
        <w:tblGridChange w:id="0">
          <w:tblGrid>
            <w:gridCol w:w="1233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Обязанность предоставления административных данных предусмотрена статьей 8 Федерального закона от 29 ноября 2007 г. </w:t>
              <w:br w:type="textWrapping"/>
              <w:t xml:space="preserve">№ 282-ФЗ «Об официальном статистическом учете и системе государственной статистики в Российской Федерации»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742.000000000004" w:type="dxa"/>
        <w:jc w:val="left"/>
        <w:tblInd w:w="284.0" w:type="dxa"/>
        <w:tblLayout w:type="fixed"/>
        <w:tblLook w:val="0000"/>
      </w:tblPr>
      <w:tblGrid>
        <w:gridCol w:w="1276"/>
        <w:gridCol w:w="5811"/>
        <w:gridCol w:w="851"/>
        <w:gridCol w:w="5670"/>
        <w:gridCol w:w="1134"/>
        <w:tblGridChange w:id="0">
          <w:tblGrid>
            <w:gridCol w:w="1276"/>
            <w:gridCol w:w="5811"/>
            <w:gridCol w:w="851"/>
            <w:gridCol w:w="5670"/>
            <w:gridCol w:w="11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СВЕДЕНИЯ О БЕРЕМЕННОСТИ С АБОРТИВНЫМ ИСХОДОМ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e6e6e6" w:val="clear"/>
            <w:vAlign w:val="top"/>
          </w:tcPr>
          <w:bookmarkStart w:colFirst="0" w:colLast="0" w:name="7b92dx88tabk" w:id="0"/>
          <w:bookmarkEnd w:id="0"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</w:t>
            </w:r>
          </w:p>
        </w:tc>
        <w:tc>
          <w:tcPr>
            <w:tcBorders>
              <w:bottom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___</w:t>
            </w:r>
          </w:p>
        </w:tc>
        <w:tc>
          <w:tcPr>
            <w:tcBorders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год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456.999999999998" w:type="dxa"/>
        <w:jc w:val="left"/>
        <w:tblInd w:w="284.0" w:type="dxa"/>
        <w:tblLayout w:type="fixed"/>
        <w:tblLook w:val="0000"/>
      </w:tblPr>
      <w:tblGrid>
        <w:gridCol w:w="1701"/>
        <w:gridCol w:w="282"/>
        <w:gridCol w:w="2694"/>
        <w:gridCol w:w="1460"/>
        <w:gridCol w:w="1657"/>
        <w:gridCol w:w="2497"/>
        <w:gridCol w:w="622"/>
        <w:gridCol w:w="202"/>
        <w:gridCol w:w="790"/>
        <w:gridCol w:w="1701"/>
        <w:gridCol w:w="840"/>
        <w:gridCol w:w="11"/>
        <w:tblGridChange w:id="0">
          <w:tblGrid>
            <w:gridCol w:w="1701"/>
            <w:gridCol w:w="282"/>
            <w:gridCol w:w="2694"/>
            <w:gridCol w:w="1460"/>
            <w:gridCol w:w="1657"/>
            <w:gridCol w:w="2497"/>
            <w:gridCol w:w="622"/>
            <w:gridCol w:w="202"/>
            <w:gridCol w:w="790"/>
            <w:gridCol w:w="1701"/>
            <w:gridCol w:w="840"/>
            <w:gridCol w:w="11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Предоставляют: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Сроки предоставления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 №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0" w:hRule="atLeast"/>
          <w:tblHeader w:val="0"/>
        </w:trPr>
        <w:tc>
          <w:tcPr>
            <w:gridSpan w:val="5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юридические лица – медицинские организации государственной и муниципальной формы собственности, подразделения медицинских организаций, оказывающие медицинскую помощь, имеющие лицензию на осуществление медицинской деятельности и оказывающие медицинскую помощь:</w: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7618095</wp:posOffset>
                      </wp:positionH>
                      <wp:positionV relativeFrom="paragraph">
                        <wp:posOffset>1109980</wp:posOffset>
                      </wp:positionV>
                      <wp:extent cx="1463675" cy="22733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cNvPr id="15" name="Rectangle 24"/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7618095</wp:posOffset>
                      </wp:positionH>
                      <wp:positionV relativeFrom="paragraph">
                        <wp:posOffset>1109980</wp:posOffset>
                      </wp:positionV>
                      <wp:extent cx="1463675" cy="22733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675" cy="227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исполнительно-распорядительным органам местного самоуправления</w:t>
              <w:br w:type="textWrapping"/>
              <w:t xml:space="preserve">   муниципального образования в сфере охраны здоровья;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исполнительно-распорядительные органы местного самоуправления муниципального образования в сфере охраны здоровья: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органам исполнительной власти субъектов Российской Федерации, </w:t>
              <w:br w:type="textWrapping"/>
              <w:t xml:space="preserve">   осуществляющим функции и полномочия учредителей в сфере охраны здоровья;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органы исполнительной власти субъектов Российской Федерации, осуществляющие функции и полномочия учредителей в сфере охраны здоровья: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Министерству здравоохранения Российской Федерации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территориальному органу Росстата в субъекте Российской Федерации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20 января после отчетного периода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20 февраля после отчетного периода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5 марта после отчетного периода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25 марта </w:t>
            </w:r>
          </w:p>
        </w:tc>
        <w:tc>
          <w:tcPr>
            <w:vMerge w:val="restart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Приказ Росстата: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 утверждении формы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___________ № ____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 внесении изменений (при наличии)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___________ № ____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___________ № ____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Годовая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" w:hRule="atLeast"/>
          <w:tblHeader w:val="0"/>
        </w:trPr>
        <w:tc>
          <w:tcPr>
            <w:gridSpan w:val="5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gridSpan w:val="12"/>
            <w:vAlign w:val="top"/>
          </w:tcPr>
          <w:bookmarkStart w:colFirst="0" w:colLast="0" w:name="qkexwiz7qf9o" w:id="1"/>
          <w:bookmarkEnd w:id="1"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отчитывающейся организации: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Почтовый 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11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</w:t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формы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ОКУД</w:t>
            </w:r>
          </w:p>
        </w:tc>
        <w:tc>
          <w:tcPr>
            <w:gridSpan w:val="10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отчитывающейся организации по ОКПО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(для обособленного подразделения и головного подразделения юридического лица – идентификационный номер)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0609347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I. Результаты доабортного консультирования, человек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(0900)</w:t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14504.0" w:type="dxa"/>
        <w:jc w:val="left"/>
        <w:tblInd w:w="-108.0" w:type="dxa"/>
        <w:tblLayout w:type="fixed"/>
        <w:tblLook w:val="0000"/>
      </w:tblPr>
      <w:tblGrid>
        <w:gridCol w:w="14504"/>
        <w:tblGridChange w:id="0">
          <w:tblGrid>
            <w:gridCol w:w="1450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bookmarkStart w:colFirst="0" w:colLast="0" w:name="7zqjvt266caz" w:id="2"/>
          <w:bookmarkEnd w:id="2"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женщин, обратившихся в медицинскую организацию за направлением на медицинский аборт легальный, всего (1) ___________,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проконсультировано в Центрах медико-социальной поддержки беременных женщин, оказавшихся в трудной жизненной ситуации, или в кабинетах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4d3g98muzh8k" w:id="3"/>
          <w:bookmarkEnd w:id="3"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медико-социальной помощи (2) ________________,  из них отказались от искусственного прерывания беременности и взяты под диспансерное наблюдение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lgu7lg37wbnd" w:id="4"/>
          <w:bookmarkEnd w:id="4"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беременности (3) _____________. </w:t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II. Прерывание беременности в срок до 12 недель, единица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(1000)</w:t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</w:p>
    <w:tbl>
      <w:tblPr>
        <w:tblStyle w:val="Table8"/>
        <w:tblW w:w="1417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3"/>
        <w:gridCol w:w="683"/>
        <w:gridCol w:w="1023"/>
        <w:gridCol w:w="1173"/>
        <w:gridCol w:w="1008"/>
        <w:gridCol w:w="1154"/>
        <w:gridCol w:w="953"/>
        <w:gridCol w:w="1008"/>
        <w:gridCol w:w="1055"/>
        <w:gridCol w:w="933"/>
        <w:gridCol w:w="972"/>
        <w:tblGridChange w:id="0">
          <w:tblGrid>
            <w:gridCol w:w="4213"/>
            <w:gridCol w:w="683"/>
            <w:gridCol w:w="1023"/>
            <w:gridCol w:w="1173"/>
            <w:gridCol w:w="1008"/>
            <w:gridCol w:w="1154"/>
            <w:gridCol w:w="953"/>
            <w:gridCol w:w="1008"/>
            <w:gridCol w:w="1055"/>
            <w:gridCol w:w="933"/>
            <w:gridCol w:w="972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стро-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 по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МКБ-10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 в возрасте (лет):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гр. 4:</w:t>
            </w:r>
          </w:p>
        </w:tc>
      </w:tr>
      <w:tr>
        <w:trPr>
          <w:cantSplit w:val="1"/>
          <w:trHeight w:val="57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18–44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45–49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 лет и старше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 перво-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беремен-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ных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 ВИЧ-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инфици-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рован-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ных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ponm48348x7" w:id="5"/>
          <w:bookmarkEnd w:id="5"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прерываний беременности  в срок до 12 недель, всего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O02-O</w:t>
            </w:r>
            <w:bookmarkStart w:colFirst="0" w:colLast="0" w:name="mbga4pa5iuhf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garsbs795tq" w:id="7"/>
          <w:bookmarkEnd w:id="7"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z35c4z4tqht2" w:id="8"/>
          <w:bookmarkEnd w:id="8"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rs91tfa78u09" w:id="9"/>
          <w:bookmarkEnd w:id="9"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qjm3gjj1pz4" w:id="10"/>
          <w:bookmarkEnd w:id="10"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5kkahhraama9" w:id="11"/>
          <w:bookmarkEnd w:id="11"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w7fauhvn6yb" w:id="12"/>
          <w:bookmarkEnd w:id="12"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xo3ssqyl6q5k" w:id="13"/>
          <w:bookmarkEnd w:id="13"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(из стр. 1):</w:t>
              <w:br w:type="textWrapping"/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другие анормальные продукты зачатия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zztz9szr26z" w:id="14"/>
          <w:bookmarkEnd w:id="14"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mqc2qqiuu7z" w:id="15"/>
          <w:bookmarkEnd w:id="15"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f0ml03eyh8s" w:id="16"/>
          <w:bookmarkEnd w:id="16"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e9mc0lyo588" w:id="17"/>
          <w:bookmarkEnd w:id="17"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gnf0h8m5lem" w:id="18"/>
          <w:bookmarkEnd w:id="18"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8eqrc2twiz5" w:id="19"/>
          <w:bookmarkEnd w:id="19"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2yxyhw07vay" w:id="20"/>
          <w:bookmarkEnd w:id="20"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r0do7sxj88r" w:id="21"/>
          <w:bookmarkEnd w:id="21"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самопроизвольный аборт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O03</w:t>
            </w:r>
            <w:bookmarkStart w:colFirst="0" w:colLast="0" w:name="d73sv9y7w0dd" w:id="22"/>
            <w:bookmarkEnd w:id="2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d2lo3y8f9zn" w:id="23"/>
          <w:bookmarkEnd w:id="23"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5oxxuocrull" w:id="24"/>
          <w:bookmarkEnd w:id="24"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8d1todgixq3a" w:id="25"/>
          <w:bookmarkEnd w:id="25"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p5s254sn0wi" w:id="26"/>
          <w:bookmarkEnd w:id="26"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tab4h8o2q8n" w:id="27"/>
          <w:bookmarkEnd w:id="27"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dqyvy8jyxb3" w:id="28"/>
          <w:bookmarkEnd w:id="28"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x5bemkh6b67z" w:id="29"/>
          <w:bookmarkEnd w:id="29"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медицинский аборт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08y937ef6td" w:id="30"/>
          <w:bookmarkEnd w:id="30"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l44nwcgdu9zi" w:id="31"/>
          <w:bookmarkEnd w:id="31"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idnw0fntro5q" w:id="32"/>
          <w:bookmarkEnd w:id="32"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qxzvllu1wqs" w:id="33"/>
          <w:bookmarkEnd w:id="33"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64ppnik23f4" w:id="34"/>
          <w:bookmarkEnd w:id="34"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r3wslipa2ef" w:id="35"/>
          <w:bookmarkEnd w:id="35"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x6bmxijyu3tw" w:id="36"/>
          <w:bookmarkEnd w:id="36"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ao7vihqzr1j" w:id="37"/>
          <w:bookmarkEnd w:id="37"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другие виды аборта (криминальный)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39os6lyemzb" w:id="38"/>
          <w:bookmarkEnd w:id="38"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qwevxbjmb75" w:id="39"/>
          <w:bookmarkEnd w:id="39"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k9gdkced9gm" w:id="40"/>
          <w:bookmarkEnd w:id="40"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1u4bnma1lzwi" w:id="41"/>
          <w:bookmarkEnd w:id="41"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crcx8234063" w:id="42"/>
          <w:bookmarkEnd w:id="42"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0x3rfj1fd66" w:id="43"/>
          <w:bookmarkEnd w:id="43"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8qm1lqsvdcz3" w:id="44"/>
          <w:bookmarkEnd w:id="44"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klg4gnxfic2m" w:id="45"/>
          <w:bookmarkEnd w:id="45"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аборт  неуточненный (внебольничный)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ti3feq8ts8a" w:id="46"/>
          <w:bookmarkEnd w:id="46"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sdogc1jqlzb" w:id="47"/>
          <w:bookmarkEnd w:id="47"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anyech6afd0x" w:id="48"/>
          <w:bookmarkEnd w:id="48"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4wbu96o4ql29" w:id="49"/>
          <w:bookmarkEnd w:id="49"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x4c8busur3f" w:id="50"/>
          <w:bookmarkEnd w:id="50"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bbpg2ghx68h" w:id="51"/>
          <w:bookmarkEnd w:id="51"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om2n98v0e1" w:id="52"/>
          <w:bookmarkEnd w:id="52"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i2isahphvy2" w:id="53"/>
          <w:bookmarkEnd w:id="53"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Кроме того:   внематочная беременность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aj6x1uw4ne7t" w:id="54"/>
          <w:bookmarkEnd w:id="54"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4suvcwkhyazo" w:id="55"/>
          <w:bookmarkEnd w:id="55"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y16nwqrybjx" w:id="56"/>
          <w:bookmarkEnd w:id="56"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hdr9cwyumy5f" w:id="57"/>
          <w:bookmarkEnd w:id="57"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sacdww8vvdx" w:id="58"/>
          <w:bookmarkEnd w:id="58"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1o5o49uv8t0" w:id="59"/>
          <w:bookmarkEnd w:id="59"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w9fijt6lmp7" w:id="60"/>
          <w:bookmarkEnd w:id="60"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rg2jchhlbet4" w:id="61"/>
          <w:bookmarkEnd w:id="61"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rrxk7d466hmq" w:id="62"/>
          <w:bookmarkEnd w:id="62"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пузырный занос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3lsu9n0hhs1" w:id="63"/>
          <w:bookmarkEnd w:id="63"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9biflaxguhy" w:id="64"/>
          <w:bookmarkEnd w:id="64"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7tdovkfxcv" w:id="65"/>
          <w:bookmarkEnd w:id="65"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z8xuy9dtgo58" w:id="66"/>
          <w:bookmarkEnd w:id="66"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edqsu6qjixh" w:id="67"/>
          <w:bookmarkEnd w:id="67"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3ayvbyqnsla" w:id="68"/>
          <w:bookmarkEnd w:id="68"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zr8zavert6f" w:id="69"/>
          <w:bookmarkEnd w:id="69"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z2ymfiu5ttn9" w:id="70"/>
          <w:bookmarkEnd w:id="70"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8kmyj53jxt2c" w:id="71"/>
          <w:bookmarkEnd w:id="71"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неудачная попытка аборта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drzzylglrbs" w:id="72"/>
          <w:bookmarkEnd w:id="72"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qeahujhd3l0" w:id="73"/>
          <w:bookmarkEnd w:id="73"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ioqbenc9sjfg" w:id="74"/>
          <w:bookmarkEnd w:id="74"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1owj0mus9h3h" w:id="75"/>
          <w:bookmarkEnd w:id="75"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maaf1ryc53u" w:id="76"/>
          <w:bookmarkEnd w:id="76"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kmt8hpkf5n9h" w:id="77"/>
          <w:bookmarkEnd w:id="77"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hxijvoncyl2" w:id="78"/>
          <w:bookmarkEnd w:id="78"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stjshibc1mk" w:id="79"/>
          <w:bookmarkEnd w:id="79"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0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(1100)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Style w:val="Table9"/>
        <w:tblW w:w="1450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68"/>
        <w:gridCol w:w="236"/>
        <w:tblGridChange w:id="0">
          <w:tblGrid>
            <w:gridCol w:w="14268"/>
            <w:gridCol w:w="2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 4 гр. 4 табл. 1000 – медицинский аборт легальный, ед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bookmarkStart w:colFirst="0" w:colLast="0" w:name="jc2krgaqie1" w:id="80"/>
            <w:bookmarkEnd w:id="8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у женщин, проконсультированных в Центрах медико-социальной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поддержки беременных женщин, оказавшихся в трудной жизненной ситуации, или в кабинетах медико-социальной помощи: (2)</w:t>
            </w:r>
            <w:bookmarkStart w:colFirst="0" w:colLast="0" w:name="db4eolfjmwfc" w:id="81"/>
            <w:bookmarkEnd w:id="8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 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числа легальных абортов (из стр.1) проведено в срок до 8 недель 6 дней: (3)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числа легальных абортов проведено медикаментозным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методом (4) ____________, из числа легальных абортов проведено   в возрастной группе: до 14 лет (5) __________, 15 -17 лет (6)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3gjgeavsflft" w:id="82"/>
    <w:bookmarkEnd w:id="82"/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(1101)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 w:rsidDel="00000000" w:rsidR="00000000" w:rsidRPr="00000000">
        <w:rPr>
          <w:rtl w:val="0"/>
        </w:rPr>
      </w:r>
    </w:p>
    <w:tbl>
      <w:tblPr>
        <w:tblStyle w:val="Table10"/>
        <w:tblW w:w="145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04"/>
        <w:tblGridChange w:id="0">
          <w:tblGrid>
            <w:gridCol w:w="14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 4 гр. 4 табл. 1000 – медицинский аборт, проведенный по медицинским показаниям, ед: (1)</w:t>
            </w:r>
            <w:bookmarkStart w:colFirst="0" w:colLast="0" w:name="t7amoj51obfc" w:id="83"/>
            <w:bookmarkEnd w:id="8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 медикаментозным методом (2)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_________,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числа абортов по медицинским показаниям проведено в возрастной группе:  до 14 лет  (3) _______, 15 -17 лет  (4)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(1102)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1"/>
        <w:tblW w:w="14504.0" w:type="dxa"/>
        <w:jc w:val="left"/>
        <w:tblInd w:w="-108.0" w:type="dxa"/>
        <w:tblLayout w:type="fixed"/>
        <w:tblLook w:val="0000"/>
      </w:tblPr>
      <w:tblGrid>
        <w:gridCol w:w="14237"/>
        <w:gridCol w:w="267"/>
        <w:tblGridChange w:id="0">
          <w:tblGrid>
            <w:gridCol w:w="14237"/>
            <w:gridCol w:w="26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стр.1 гр.5 табл. 1000: из общего числа абортов, проведенных в возрастной группе до 14 лет, ед: первобеременных (1)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ВИЧ-инфицированных (2) </w:t>
            </w:r>
            <w:bookmarkStart w:colFirst="0" w:colLast="0" w:name="jx01ava5h9qk" w:id="84"/>
            <w:bookmarkEnd w:id="8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(1103)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tbl>
      <w:tblPr>
        <w:tblStyle w:val="Table12"/>
        <w:tblW w:w="15401.000000000002" w:type="dxa"/>
        <w:jc w:val="left"/>
        <w:tblInd w:w="-108.0" w:type="dxa"/>
        <w:tblLayout w:type="fixed"/>
        <w:tblLook w:val="0000"/>
      </w:tblPr>
      <w:tblGrid>
        <w:gridCol w:w="15134"/>
        <w:gridCol w:w="267"/>
        <w:tblGridChange w:id="0">
          <w:tblGrid>
            <w:gridCol w:w="15134"/>
            <w:gridCol w:w="26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стр.1 гр.6 табл. 1000: из общего числа абортов, проведенных в возрастной группе до 15-17 лет, ед: первобеременных (1)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ВИЧ-инфицированных (2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(1104)</w:t>
      </w:r>
      <w:bookmarkStart w:colFirst="0" w:colLast="0" w:name="b5ewdyuq8r7x" w:id="85"/>
      <w:bookmarkEnd w:id="8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3"/>
        <w:tblW w:w="11732.0" w:type="dxa"/>
        <w:jc w:val="left"/>
        <w:tblInd w:w="-108.0" w:type="dxa"/>
        <w:tblLayout w:type="fixed"/>
        <w:tblLook w:val="0000"/>
      </w:tblPr>
      <w:tblGrid>
        <w:gridCol w:w="11732"/>
        <w:tblGridChange w:id="0">
          <w:tblGrid>
            <w:gridCol w:w="1173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стр.9  гр.4  табл. 1000: из числа неудачных попыток аборта (О07), проведено медикаментозным методом, ед (1) _________ .</w:t>
            </w:r>
          </w:p>
        </w:tc>
      </w:tr>
    </w:tbl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(1105)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Осложнения, вызванные абортом (из стр. 1 гр. 4 табл. 1000), ед: всего, (1) ___________, из них инфекция половых путей и тазовых органов (О08.0) (2) ________, длительное или массивное кровотечение (О08.1) (3) _________, эмболия (О08.2) (4) ___________, шок (О08.3) (5) _________ 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III. Прерывание беременности в срок с 12 до 22 недель, единица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(2000)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</w:p>
    <w:tbl>
      <w:tblPr>
        <w:tblStyle w:val="Table14"/>
        <w:tblW w:w="1417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39"/>
        <w:gridCol w:w="557"/>
        <w:gridCol w:w="1023"/>
        <w:gridCol w:w="1173"/>
        <w:gridCol w:w="1008"/>
        <w:gridCol w:w="1154"/>
        <w:gridCol w:w="953"/>
        <w:gridCol w:w="1008"/>
        <w:gridCol w:w="1055"/>
        <w:gridCol w:w="933"/>
        <w:gridCol w:w="972"/>
        <w:tblGridChange w:id="0">
          <w:tblGrid>
            <w:gridCol w:w="4339"/>
            <w:gridCol w:w="557"/>
            <w:gridCol w:w="1023"/>
            <w:gridCol w:w="1173"/>
            <w:gridCol w:w="1008"/>
            <w:gridCol w:w="1154"/>
            <w:gridCol w:w="953"/>
            <w:gridCol w:w="1008"/>
            <w:gridCol w:w="1055"/>
            <w:gridCol w:w="933"/>
            <w:gridCol w:w="972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стро-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 по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МКБ-10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 в возрасте (лет):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гр. 4:</w:t>
            </w:r>
          </w:p>
        </w:tc>
      </w:tr>
      <w:tr>
        <w:trPr>
          <w:cantSplit w:val="1"/>
          <w:trHeight w:val="57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18–44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45–49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 лет и старше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 перво-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беремен-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ных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 ВИЧ-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инфици-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рован-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ных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прерываний беременности  в срок с 12 </w:t>
              <w:br w:type="textWrapping"/>
              <w:t xml:space="preserve">до 22 недель, всего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O02-O</w:t>
            </w:r>
            <w:bookmarkStart w:colFirst="0" w:colLast="0" w:name="hv2ryva6efl4" w:id="86"/>
            <w:bookmarkEnd w:id="86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bpmfm6e4dk2" w:id="87"/>
          <w:bookmarkEnd w:id="87"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xg5iv2psteh" w:id="88"/>
          <w:bookmarkEnd w:id="88"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87q5q2ak86d" w:id="89"/>
          <w:bookmarkEnd w:id="89"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942iqtp9zbo" w:id="90"/>
          <w:bookmarkEnd w:id="90"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qeyom78yjrt" w:id="91"/>
          <w:bookmarkEnd w:id="91"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rj4w5cbzf4g" w:id="92"/>
          <w:bookmarkEnd w:id="92"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gpu1z2ml7x2" w:id="93"/>
          <w:bookmarkEnd w:id="93"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(из стр. 1):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другие анормальные продукты зачатия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z2u044qvn30" w:id="94"/>
          <w:bookmarkEnd w:id="94"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5iuvumymsvn" w:id="95"/>
          <w:bookmarkEnd w:id="95"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auvt9d26vlj6" w:id="96"/>
          <w:bookmarkEnd w:id="96"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74su9uf4e4v" w:id="97"/>
          <w:bookmarkEnd w:id="97"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v4i7ea1v9md" w:id="98"/>
          <w:bookmarkEnd w:id="98"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azourcizu6l" w:id="99"/>
          <w:bookmarkEnd w:id="99"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suca5p6by9z" w:id="100"/>
          <w:bookmarkEnd w:id="100"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nr5rg98eqe" w:id="101"/>
          <w:bookmarkEnd w:id="101"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самопроизвольный аборт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O03</w:t>
            </w:r>
            <w:bookmarkStart w:colFirst="0" w:colLast="0" w:name="r7wc4ysuskx" w:id="102"/>
            <w:bookmarkEnd w:id="10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i9m25vhtol0p" w:id="103"/>
          <w:bookmarkEnd w:id="103"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icivzmzb9g8" w:id="104"/>
          <w:bookmarkEnd w:id="104"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2ty0ec1xmr4" w:id="105"/>
          <w:bookmarkEnd w:id="105"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sz6qfxidat3" w:id="106"/>
          <w:bookmarkEnd w:id="106"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fput4keqoz4" w:id="107"/>
          <w:bookmarkEnd w:id="107"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1396yoqov2p" w:id="108"/>
          <w:bookmarkEnd w:id="108"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gkubutt6gnj" w:id="109"/>
          <w:bookmarkEnd w:id="109"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медицинский аборт  по медицинским показаниям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tsc823ygqet" w:id="110"/>
          <w:bookmarkEnd w:id="110"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zqo19uj6y1" w:id="111"/>
          <w:bookmarkEnd w:id="111"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1ssca1z9g90b" w:id="112"/>
          <w:bookmarkEnd w:id="112"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sc64ptjbexw" w:id="113"/>
          <w:bookmarkEnd w:id="113"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i34gxqk8xrh2" w:id="114"/>
          <w:bookmarkEnd w:id="114"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1opb8pjd9zb" w:id="115"/>
          <w:bookmarkEnd w:id="115"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doidjiexuov" w:id="116"/>
          <w:bookmarkEnd w:id="116"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afi2hyw6i2it" w:id="117"/>
          <w:bookmarkEnd w:id="117"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другие виды аборта (криминальный)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iuzt2oiqhwc8" w:id="118"/>
          <w:bookmarkEnd w:id="118"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6h74kz36a3qf" w:id="119"/>
          <w:bookmarkEnd w:id="119"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cv4333oiiw0" w:id="120"/>
          <w:bookmarkEnd w:id="120"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pg2f9k2z03xt" w:id="121"/>
          <w:bookmarkEnd w:id="121"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dslnuktti61" w:id="122"/>
          <w:bookmarkEnd w:id="122"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xkuf8j6elqdr" w:id="123"/>
          <w:bookmarkEnd w:id="123"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pm16c9pl5k1b" w:id="124"/>
          <w:bookmarkEnd w:id="124"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f2wj1qj230r3" w:id="125"/>
          <w:bookmarkEnd w:id="125"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аборт  неуточненный (внебольничный)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1jx7pq81y8rs" w:id="126"/>
          <w:bookmarkEnd w:id="126"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4r1ovhuos7qs" w:id="127"/>
          <w:bookmarkEnd w:id="127"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0fj4flz21vq" w:id="128"/>
          <w:bookmarkEnd w:id="128"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r5sgniad5b0f" w:id="129"/>
          <w:bookmarkEnd w:id="129"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hy151qdnz1l9" w:id="130"/>
          <w:bookmarkEnd w:id="130"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2oa8zj4ledv" w:id="131"/>
          <w:bookmarkEnd w:id="131"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jsncdqxler58" w:id="132"/>
          <w:bookmarkEnd w:id="132"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p5gnikeggj3u" w:id="133"/>
          <w:bookmarkEnd w:id="133"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Кроме того:   внематочная беременность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cveva3gyojb" w:id="134"/>
          <w:bookmarkEnd w:id="134"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2jiepafk998" w:id="135"/>
          <w:bookmarkEnd w:id="135"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z12wi3ly2rih" w:id="136"/>
          <w:bookmarkEnd w:id="136"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507z1cf9bwbn" w:id="137"/>
          <w:bookmarkEnd w:id="137"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948izl99q2u" w:id="138"/>
          <w:bookmarkEnd w:id="138"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64jr5x6g9js" w:id="139"/>
          <w:bookmarkEnd w:id="139"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884d2l1d7yk" w:id="140"/>
          <w:bookmarkEnd w:id="140"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idqwtinlzz29" w:id="141"/>
          <w:bookmarkEnd w:id="141"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пузырный занос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4idr18mz9e2" w:id="142"/>
          <w:bookmarkEnd w:id="142"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thoeaw4dg02d" w:id="143"/>
          <w:bookmarkEnd w:id="143"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9wmmfel8fqk" w:id="144"/>
          <w:bookmarkEnd w:id="144"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astmbg44fjdr" w:id="145"/>
          <w:bookmarkEnd w:id="145"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r3fofsx86b03" w:id="146"/>
          <w:bookmarkEnd w:id="146"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v3fvx2e6iz6" w:id="147"/>
          <w:bookmarkEnd w:id="147"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7tqmb2l9zcwm" w:id="148"/>
          <w:bookmarkEnd w:id="148"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hc4brmqrw5g" w:id="149"/>
          <w:bookmarkEnd w:id="149"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неудачная попытка аборта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lazm9o3di0wl" w:id="150"/>
          <w:bookmarkEnd w:id="150"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s4zjy5kw33t" w:id="151"/>
          <w:bookmarkEnd w:id="151"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o0h8gvzvg6" w:id="152"/>
          <w:bookmarkEnd w:id="152"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vfxna7qjr66" w:id="153"/>
          <w:bookmarkEnd w:id="153"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l85ivd2e8kr2" w:id="154"/>
          <w:bookmarkEnd w:id="154"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dqtznp3i7dl7" w:id="155"/>
          <w:bookmarkEnd w:id="155"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0sh15g0736" w:id="156"/>
          <w:bookmarkEnd w:id="156"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xgul08ovcum3" w:id="157"/>
          <w:bookmarkEnd w:id="157"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(2100)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Table15"/>
        <w:tblW w:w="146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47"/>
        <w:tblGridChange w:id="0">
          <w:tblGrid>
            <w:gridCol w:w="146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 4 гр. 4 табл. 2000 – медицинский аборт, проведенный по социальным показаниям, ед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bookmarkStart w:colFirst="0" w:colLast="0" w:name="pdqqr2oaj4bx" w:id="158"/>
            <w:bookmarkEnd w:id="158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медикаментозным методом (2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__________,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числа абортов по социальным показаниям проведено в возрастной группе: до 14 лет (3)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15-17 лет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(4)</w:t>
            </w:r>
            <w:bookmarkStart w:colFirst="0" w:colLast="0" w:name="yj9imi8uqiaf" w:id="159"/>
            <w:bookmarkEnd w:id="159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7j4ixaueudju" w:id="160"/>
    <w:bookmarkEnd w:id="160"/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(2101)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6"/>
        <w:tblW w:w="14833.000000000002" w:type="dxa"/>
        <w:jc w:val="left"/>
        <w:tblInd w:w="-108.0" w:type="dxa"/>
        <w:tblLayout w:type="fixed"/>
        <w:tblLook w:val="0000"/>
      </w:tblPr>
      <w:tblGrid>
        <w:gridCol w:w="9606"/>
        <w:gridCol w:w="5227"/>
        <w:tblGridChange w:id="0">
          <w:tblGrid>
            <w:gridCol w:w="9606"/>
            <w:gridCol w:w="52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 4 гр. 4 табл. 2000 – медицинский аборт, проведенный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медикаментозным методом, ед  (1)</w:t>
            </w:r>
            <w:bookmarkStart w:colFirst="0" w:colLast="0" w:name="q82c1h8tx0cm" w:id="161"/>
            <w:bookmarkEnd w:id="16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(2102)</w:t>
      </w:r>
      <w:bookmarkStart w:colFirst="0" w:colLast="0" w:name="w28op5og2yf7" w:id="162"/>
      <w:bookmarkEnd w:id="16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7"/>
        <w:tblW w:w="144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25"/>
        <w:tblGridChange w:id="0">
          <w:tblGrid>
            <w:gridCol w:w="14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стр.1 гр.5 табл. 2000: из общего числа абортов, проведенных в возрастной группе до 14 лет, ед:  первобеременных (1)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ВИЧ-инфицированных (2) _____.</w:t>
            </w:r>
          </w:p>
        </w:tc>
      </w:tr>
    </w:tbl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ls3wyoj50rf" w:id="163"/>
    <w:bookmarkEnd w:id="163"/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(2103)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Из стр.1 гр.6 табл. 2000: из общего числа абортов, проведенных в возрастной группе до 15-17 лет, ед:  первобеременных (1)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ВИЧ-инфицированных (2) _____.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(2104)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Style w:val="Table18"/>
        <w:tblW w:w="115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90"/>
        <w:tblGridChange w:id="0">
          <w:tblGrid>
            <w:gridCol w:w="11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bookmarkStart w:colFirst="0" w:colLast="0" w:name="pk57kr6x6bfb" w:id="164"/>
          <w:bookmarkEnd w:id="164"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стр.9  гр.4 табл. 2000: из числа неудачных попыток аборта (О07), проведено медикаментозным методом, ед (1)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__________.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(2105)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Осложнения, вызванные абортом (из стр. 1 гр. 4 табл. 2000), ед: всего, (1) ___________, из них инфекция половых путей и тазовых органов (О08.0) (2) ________, длительное или массивное кровотечение (О08.1) (3) _________, эмболия (О08.2) (4) ___________, шок (О08.3) (5) _________.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(3000)</w:t>
      </w:r>
      <w:bookmarkStart w:colFirst="0" w:colLast="0" w:name="csadnpj9dfyh" w:id="165"/>
      <w:bookmarkEnd w:id="16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9"/>
        <w:tblW w:w="14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3"/>
        <w:tblGridChange w:id="0">
          <w:tblGrid>
            <w:gridCol w:w="14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женщин, умерших от прерывания беременности  (О02-О06), ед всего (1)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в сроки: до 12 недель (2)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12 до 22 недель (3)</w:t>
            </w:r>
            <w:bookmarkStart w:colFirst="0" w:colLast="0" w:name="nt17dwoxmkgt" w:id="166"/>
            <w:bookmarkEnd w:id="16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2365.0" w:type="dxa"/>
        <w:jc w:val="left"/>
        <w:tblInd w:w="1102.0" w:type="dxa"/>
        <w:tblLayout w:type="fixed"/>
        <w:tblLook w:val="0000"/>
      </w:tblPr>
      <w:tblGrid>
        <w:gridCol w:w="3912"/>
        <w:gridCol w:w="199"/>
        <w:gridCol w:w="2410"/>
        <w:gridCol w:w="283"/>
        <w:gridCol w:w="2495"/>
        <w:gridCol w:w="199"/>
        <w:gridCol w:w="283"/>
        <w:gridCol w:w="2385"/>
        <w:gridCol w:w="199"/>
        <w:tblGridChange w:id="0">
          <w:tblGrid>
            <w:gridCol w:w="3912"/>
            <w:gridCol w:w="199"/>
            <w:gridCol w:w="2410"/>
            <w:gridCol w:w="283"/>
            <w:gridCol w:w="2495"/>
            <w:gridCol w:w="199"/>
            <w:gridCol w:w="283"/>
            <w:gridCol w:w="2385"/>
            <w:gridCol w:w="199"/>
          </w:tblGrid>
        </w:tblGridChange>
      </w:tblGrid>
      <w:tr>
        <w:trPr>
          <w:cantSplit w:val="1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Должностное лицо, ответственное </w:t>
              <w:br w:type="textWrapping"/>
              <w:t xml:space="preserve">за предоставление первичных статистических и (или) административных данных (лицо, уполномоченное предоставлять первичные статистические</w:t>
              <w:br w:type="textWrapping"/>
              <w:t xml:space="preserve"> и (или) административные данные от имени респондента)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2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(Ф.И.О.)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</w:p>
        </w:tc>
      </w:tr>
      <w:tr>
        <w:trPr>
          <w:cantSplit w:val="1"/>
          <w:trHeight w:val="235" w:hRule="atLeast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 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«____» _________20__ год</w:t>
            </w:r>
          </w:p>
        </w:tc>
      </w:tr>
      <w:tr>
        <w:trPr>
          <w:cantSplit w:val="1"/>
          <w:tblHeader w:val="1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(номер контактного телефона)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(дата составления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документа)</w:t>
            </w:r>
          </w:p>
        </w:tc>
      </w:tr>
    </w:tbl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Указания по заполнению формы федерального статистического наблюдения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При предоставлении первичных статистических данных и административных данных (далее – данные) по форме федерального статистического наблюдения № 13 «Сведения о беременности с абортивным исходом» (далее – форма).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Первичные статистические данные по форме предоставляют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юридические лица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медицинские организации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государственной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и муниципальной формы собственности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подразделения медицинских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 организаций, оказывающие медицинскую помощь (далее — респонденты), имеющие лицензию на осуществление медицинской деятельности и оказывающие медицинскую помощь в соответствии </w:t>
        <w:br w:type="textWrapping"/>
        <w:t xml:space="preserve">с Федеральным законом от 4 мая 2011 г. № 99-ФЗ «О лицензировании отдельных видов деятельности»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Данные по форме предоставляются в срок до 20 января после отчетного периода: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респондентами – юридическими лицами муниципальной формы собственности – исполнительно-распорядительным органам местного самоуправления муниципального образования в сфере охраны здоровья, осуществляющим функции и полномочия учредителей таких респондентов;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 респондентами – юридическими лицами государственной формы собственности – исполнительно-распорядительным органам местного самоуправления городского округа, городского округа с внутригородским делением, муниципального округа, муниципального района, внутригородского района или внутригородской территории города федерального значения в сфере охраны здоровья по месту их регистрации по данным единого государственного реестра юридических лиц.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Административные данные по форме предоставляются: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Исполнительно-распорядительными органами местного самоуправления городского поселения, сельского поселения, внутригородского района в сфере охраны здоровья (учредителями респондентов-юридических лиц муниципальной формы собственности) – исполнительно-распорядительным органам местного самоуправления муниципального района, городского округа </w:t>
        <w:br w:type="textWrapping"/>
        <w:t xml:space="preserve">с внутригородским делением в сфере охраны здоровья в срок до 20 февраля после отчетного периода;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Исполнительно-распорядительными органами местного самоуправления, указанными в подпункте 2 пункта 1.1 настоящих Указаний – органам исполнительной власти субъектов Российской Федерации, осуществляющим функции и полномочия учредителей в сфере охраны здоровья, на территории которых расположено соответствующее муниципальное образование в срок до 20 февраля после отчетного периода.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Органами исполнительной власти субъектов Российской Федерации, осуществляющими функции и полномочия учредителей в сфере охраны здоровья – Министерству здравоохранения Российской Федерации в срок до 5 марта после отчетного периода </w:t>
        <w:br w:type="textWrapping"/>
        <w:t xml:space="preserve">и территориальному органу Росстата в субъекте Российской Федерации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25 марта в целях формирования сводных таблиц, включающих данные по медицинским организациям Минздрава России, по форме федерального статистического наблюдения </w:t>
        <w:br w:type="textWrapping"/>
        <w:t xml:space="preserve">№ 1-здрав «Сведения об организации, оказывающей услуги по медицинской помощи».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субъектов Российской Федерации осуществляется органами местного самоуправления по форме на основании пункта 6 части 1 статьи 17 Федерального закона от 6 октября 2003 г. </w:t>
        <w:br w:type="textWrapping"/>
        <w:t xml:space="preserve">№ 131-ФЗ «Об общих принципах организации местного самоуправления в Российской Федерации».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её краткое наименование. На бланке формы, </w:t>
        <w:br w:type="textWrapping"/>
        <w:t xml:space="preserve">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наличии у юридического лица обособленных подразделений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данные по форме предоставляются как по каждому обособленному подразделению, так и по юридическому лицу без этих обособленных подразделений.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с юридическим адресом. Для обособленных подразделений указывается почтовый адрес с почтовым индексом.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«Интернет» </w:t>
        <w:br w:type="textWrapping"/>
        <w:t xml:space="preserve">по адресу: https://websbor.rosstat.gov.ru/online/info, отчитывающаяся организация проставляет: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по Общероссийскому классификатору предприятий и организаций (ОКПО) – для юридического лица, не имеющего обособленных подразделений;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идентификационный номер – для обособленного подразделения юридического лица и для головного подразделения юридического лица.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7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Источниками формирования данных по форме являются следующие первичные учетные документы: учетная форма </w:t>
        <w:br w:type="textWrapping"/>
        <w:t xml:space="preserve">№ 066/у «Статистическая карта выбывшего из медицинской организации, оказывающей медицинскую помощь в стационарных условиях, в условиях дневного стационара», утвержденная приказом Минздрава России от 5 августа 2022 г. № 530н (зарегистрирована Минюстом России 18 октября 2022 г., регистрационный № 70594) и учетная форма № 111/у-20 «Индивидуальная карта беременной </w:t>
        <w:br w:type="textWrapping"/>
        <w:t xml:space="preserve">и родильницы», утвержденная приказом Минздрава России от 20 октября 2020 г. № 1130-н (зарегистрирована Минюстом России </w:t>
        <w:br w:type="textWrapping"/>
        <w:t xml:space="preserve">12 ноября 2020 г., регистрационный № 60869).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предоставлении данных по форме должна быть обеспечена их полнота и достоверность.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Все данные по форме предоставляются в целых числах.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Значения понятий, приведенных в настоящих указаниях, используются исключительно для целей заполнения формы.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I. Результаты доабортного консультирования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строке 0900 включаются данные о результатах доабортного консультирования женщин, обратившихся в медицинскую организацию: всего (в графе 1), из них проконсультировано в Центрах медико-социальной поддержки беременных женщин </w:t>
        <w:br w:type="textWrapping"/>
        <w:t xml:space="preserve">или в кабинетах медико-социальной помощи (в графе 2), из них отказались от прерывания беременности и взяты под диспансерное наблюдение (в графе 3).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II. Прерывание беременности в срок до 12 недель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1000 включаются данные о прерывании беременности в срок до 12 недель. В графе 4 показывается общее число прерываний беременности в срок до 12 недель, в графах 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распределение по возрастам. Графа 4 равна сумме граф 5, 6, 7, 8, 9. </w:t>
        <w:br w:type="textWrapping"/>
        <w:t xml:space="preserve">Из графы 4 выделяются: прерывания беременности у первобеременных (графа 10), у ВИЧ-инфицированных (графа 11). По строкам </w:t>
        <w:br w:type="textWrapping"/>
        <w:t xml:space="preserve">2–6 показываются: другие анормальные продукты зачатия (строка 2), самопроизвольный аборт (строка 3), медицинский аборт (строка 4), другие виды аборта (криминальный) (строка 5), аборт неуточненный (внебольничный) (строка 6). Строка 1 равна сумме строк 2–6 по всем графам.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Кроме того, по строкам 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отражаются: внематочная беременность (строка 7), пузырный занос (строка 8), неудачная попытка аборта (строка 9).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1100 включаются данные по общему числу медицинских абортов (из строки 4 графы 4 таблицы 1000): из них в графе 1 отражается медицинский аборт легальный, в графе 2 из графы 1 – у женщин, проконсультированных в Центрах медико-социальной поддержки или в кабинетах медико-социальной помощи, в графе 3 из графы 1 – проведено абортов в срок до 8 недель 6 дней, в графе 4 – из числа легальных абортов проведено медикаментозным методом, в графе 5 – из числа легальных абортов проведено в возрастной группе до 14 лет, в графе 6 – в возрастной группе от 15 до 17 лет.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1101 включаются данные по общему числу медицинских абортов (из строки 4 графы 4 таблицы 1000): из них в графе 1 отражается медицинский аборт, проведенный по медицинским показаниям, в графе 2 из графы 1 – проведенный медикаментозным методом, в графе 3 из графы 1 – проведено абортов в возрастной группе до 14 лет, в графе 4 – проведено абортов </w:t>
        <w:br w:type="textWrapping"/>
        <w:t xml:space="preserve">в возрастной группе от 15 до 17 лет.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1102 включаются данные по числу прерываний беременности в возрастной группе до 14 лет (из строки 1 графы 5 таблицы 1000): из них в графе 1 отражаются первобеременные, в графе 2 – ВИЧ-инфицированные.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1103 включаются данные по общему числу прерываний беременности в возрастной группе от 15 до 17 лет (из строки 1 графы 6 таблицы 1000): из них в графе 1 отражаются первобеременные, в графе 2 – ВИЧ-инфицированные.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1104 включаются данные по общему числу неудачных попыток аборта (О07) (из строки 9 графы 4 таблицы 1000): в графе 1– проведенные медикаментозным методом. В таблицу 1105 включаются данные об осложнениях, вызванных абортом (из строки 1 графы 4 таблицы 1000): всего – в графе 1, в графе 2 из графы 1 – инфекция половых путей и тазовых органов (О08.0), в графе 3 – длительное или массивное кровотечение (О08.1), в графе 4 – эмболия (О08.2), в графе 5 – шок (О08.3).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III. Прерывание беременности в срок с 12 до 22 недель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2000 включаются данные о прерывании беременности в срок с 12 до 22 недель. В графе 4 показывается общее число прерываний беременности в срок с 12 до 22 недель, в графах 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распределение по возрастам. Графа 4 равна сумме граф 5, 6, 7, 8, 9. Из графы 4 выделяются: число прерываний беременности у первобеременных (графа 10), у ВИЧ-инфицированных (графа 11).</w:t>
        <w:br w:type="textWrapping"/>
        <w:t xml:space="preserve">Строка 1 равна сумме строк 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по всем графам.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Кроме того, по строкам 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отражаются: внематочная беременность (строка 7), пузырный занос (строка 8), неудачная попытка аборта (строка 9).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2100 включаются данные по числу прерываний беременности по медицинским показаниям (из строки 4 графы 4 таблицы 2000): в графе 1 отражается аборт, проведенный по социальным показаниям, в графе 2 из строки 1 – проведенный медикаментозным методом, в графе 3 из графы 1 – проведено абортов в возрастной группе до 14 лет, в графе 4 из графы 1 – проведено абортов в возрастной группе от 15 до 17 лет.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2101 включаются данные по числу прерываний беременности по медицинским показаниям (из строки 4 графы 4 таблицы 2000): в графе 1 отражается медицинский аборт, проведенный медикаментозным методом.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2102 включаются данные по числу прерываний беременности в возрастной группе до 14 лет (из строки 1 графы 5 таблицы 2000): в графе 1 отражаются первобеременные, в графе 2 – ВИЧ-инфицированные.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2103 включаются данные по числу прерываний беременности в возрастной группе от 15 до 17 лет (из строки 1 графы 6 таблицы 2000): в графе 1 выделяются первобеременные, в графе 2 – ВИЧ-инфицированные.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2104 включаются данные по общему числу неудачных попыток аборта (О07) (из строки 9 графы 4 таблицы 2000): в графе 1 – проведенные медикаментозным методом. В таблицу 2105 включаются данные об осложнениях, вызванных абортом (из строки 1 графы 4 таблицы 2000): всего – в графе 1, в графе 2 из графы 1 – инфекция половых путей и тазовых органов (О08.0), в графе 3 – длительное или массивное кровотечение (О08.1), в графе 4 – эмболия (О08.2), в графе 5 – шок (О08.3).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3000 включаются данные о числе женщин, умерших от прерывания беременности (О02-О06) всего (графа 1), из них в сроки: до 12 недель (графа 2), с 12 до 22 недель (графа 3).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64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«Международной статистической классификации болезней и проблем, связанных со здоровьем 10-го пересмотра (МКБ-10) (версия 2.27 от 2 сентября 2024 г.)» и правилам кодирования, «неудачная попытка аборта (O07)» (строка 9) включает случаи, когда процедура искусственного прерывания беременности, в том числе по медицинским показаниям, была выполнена, </w:t>
        <w:br w:type="textWrapping"/>
        <w:t xml:space="preserve">но оказалась безуспешной, и развитие плода продолжилось.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1907" w:w="16840" w:orient="landscape"/>
      <w:pgMar w:bottom="680" w:top="680" w:left="1134" w:right="1418" w:header="510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ymbo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