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C4" w:rsidRPr="00BF265E" w:rsidRDefault="00785BC4" w:rsidP="00785BC4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 w:rsidRPr="00BF265E">
        <w:rPr>
          <w:noProof/>
          <w:snapToGrid/>
          <w:sz w:val="16"/>
        </w:rPr>
        <w:drawing>
          <wp:anchor distT="0" distB="0" distL="114300" distR="114300" simplePos="0" relativeHeight="251659264" behindDoc="1" locked="0" layoutInCell="1" allowOverlap="1" wp14:anchorId="4DE87B81" wp14:editId="6AD6EAF6">
            <wp:simplePos x="0" y="0"/>
            <wp:positionH relativeFrom="column">
              <wp:posOffset>26670</wp:posOffset>
            </wp:positionH>
            <wp:positionV relativeFrom="paragraph">
              <wp:posOffset>7620</wp:posOffset>
            </wp:positionV>
            <wp:extent cx="368300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0110" y="21180"/>
                <wp:lineTo x="20110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F265E">
        <w:rPr>
          <w:b/>
          <w:sz w:val="18"/>
          <w:szCs w:val="24"/>
        </w:rPr>
        <w:t>ГОСУДАРСТВЕННОЕ БЮДЖЕТНОЕ УЧРЕЖДЕНИЕ ГОРОДА МОСКВЫ</w:t>
      </w:r>
    </w:p>
    <w:p w:rsidR="00785BC4" w:rsidRPr="00BF265E" w:rsidRDefault="00785BC4" w:rsidP="00785BC4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«НАУЧНО-ИССЛЕДОВАТЕЛЬСКИЙ ИНСТИТУТ</w:t>
      </w:r>
    </w:p>
    <w:p w:rsidR="00785BC4" w:rsidRPr="00BF265E" w:rsidRDefault="00785BC4" w:rsidP="00785BC4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785BC4" w:rsidRPr="008929C2" w:rsidRDefault="00785BC4" w:rsidP="00785BC4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 w:rsidRPr="00BF265E">
        <w:rPr>
          <w:b/>
          <w:sz w:val="20"/>
          <w:szCs w:val="24"/>
        </w:rPr>
        <w:t>ДЕПАРТАМЕНТА ЗДРАВООХРАНЕНИЯ ГОРОДА МОСКВЫ»</w:t>
      </w:r>
      <w:r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br/>
        <w:t>(</w:t>
      </w:r>
      <w:r w:rsidRPr="008929C2">
        <w:rPr>
          <w:b/>
          <w:sz w:val="18"/>
          <w:szCs w:val="18"/>
        </w:rPr>
        <w:t>ГБУ «НИИОЗММ ДЗМ</w:t>
      </w:r>
      <w:r>
        <w:rPr>
          <w:b/>
          <w:sz w:val="18"/>
          <w:szCs w:val="18"/>
        </w:rPr>
        <w:t>»)</w:t>
      </w:r>
    </w:p>
    <w:p w:rsidR="00785BC4" w:rsidRDefault="00785BC4" w:rsidP="00785BC4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rPr>
          <w:sz w:val="28"/>
          <w:szCs w:val="24"/>
        </w:rPr>
      </w:pPr>
    </w:p>
    <w:p w:rsidR="00785BC4" w:rsidRPr="006572F6" w:rsidRDefault="00785BC4" w:rsidP="00785BC4">
      <w:pPr>
        <w:pStyle w:val="3"/>
        <w:tabs>
          <w:tab w:val="left" w:pos="3828"/>
        </w:tabs>
        <w:spacing w:before="120" w:after="240" w:line="322" w:lineRule="exact"/>
        <w:ind w:right="100"/>
        <w:rPr>
          <w:b w:val="0"/>
          <w:caps/>
        </w:rPr>
      </w:pPr>
      <w:r w:rsidRPr="006572F6">
        <w:rPr>
          <w:caps/>
          <w:w w:val="105"/>
        </w:rPr>
        <w:t>Итоговая запись</w:t>
      </w:r>
      <w:r>
        <w:rPr>
          <w:caps/>
          <w:w w:val="105"/>
        </w:rPr>
        <w:t xml:space="preserve"> </w:t>
      </w:r>
      <w:r w:rsidRPr="006572F6">
        <w:rPr>
          <w:caps/>
          <w:w w:val="105"/>
        </w:rPr>
        <w:br/>
        <w:t>о</w:t>
      </w:r>
      <w:r>
        <w:rPr>
          <w:caps/>
          <w:w w:val="105"/>
        </w:rPr>
        <w:t xml:space="preserve"> </w:t>
      </w:r>
      <w:r w:rsidRPr="006572F6">
        <w:rPr>
          <w:caps/>
          <w:w w:val="105"/>
        </w:rPr>
        <w:t>категориях</w:t>
      </w:r>
      <w:r>
        <w:rPr>
          <w:caps/>
          <w:w w:val="105"/>
        </w:rPr>
        <w:t xml:space="preserve"> </w:t>
      </w:r>
      <w:r w:rsidRPr="006572F6">
        <w:rPr>
          <w:caps/>
          <w:w w:val="105"/>
        </w:rPr>
        <w:t>и количестве</w:t>
      </w:r>
      <w:r>
        <w:rPr>
          <w:caps/>
          <w:w w:val="105"/>
        </w:rPr>
        <w:t xml:space="preserve"> </w:t>
      </w:r>
      <w:r w:rsidRPr="006572F6">
        <w:rPr>
          <w:caps/>
          <w:w w:val="105"/>
        </w:rPr>
        <w:t>дел,</w:t>
      </w:r>
      <w:r>
        <w:rPr>
          <w:caps/>
          <w:w w:val="105"/>
        </w:rPr>
        <w:t xml:space="preserve"> </w:t>
      </w:r>
      <w:r w:rsidRPr="006572F6">
        <w:rPr>
          <w:caps/>
          <w:w w:val="105"/>
        </w:rPr>
        <w:br/>
        <w:t>заведённых</w:t>
      </w:r>
      <w:r w:rsidRPr="006572F6">
        <w:rPr>
          <w:caps/>
          <w:spacing w:val="54"/>
          <w:w w:val="105"/>
        </w:rPr>
        <w:t xml:space="preserve"> </w:t>
      </w:r>
      <w:r w:rsidRPr="006572F6">
        <w:rPr>
          <w:caps/>
          <w:w w:val="105"/>
        </w:rPr>
        <w:t>в</w:t>
      </w:r>
      <w:r w:rsidRPr="006572F6">
        <w:rPr>
          <w:caps/>
          <w:spacing w:val="4"/>
        </w:rPr>
        <w:t xml:space="preserve"> </w:t>
      </w:r>
      <w:r w:rsidRPr="006572F6">
        <w:rPr>
          <w:b w:val="0"/>
          <w:caps/>
          <w:u w:val="single"/>
        </w:rPr>
        <w:tab/>
      </w:r>
      <w:r w:rsidRPr="006572F6">
        <w:rPr>
          <w:caps/>
        </w:rPr>
        <w:t xml:space="preserve"> </w:t>
      </w:r>
      <w:r w:rsidRPr="006572F6">
        <w:rPr>
          <w:caps/>
          <w:w w:val="105"/>
        </w:rPr>
        <w:t xml:space="preserve">году </w:t>
      </w:r>
      <w:r w:rsidRPr="006572F6">
        <w:rPr>
          <w:caps/>
          <w:w w:val="105"/>
        </w:rPr>
        <w:br/>
        <w:t>в Учреждении</w:t>
      </w:r>
    </w:p>
    <w:tbl>
      <w:tblPr>
        <w:tblStyle w:val="TableNormal"/>
        <w:tblW w:w="9625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245"/>
        <w:gridCol w:w="2016"/>
        <w:gridCol w:w="1842"/>
      </w:tblGrid>
      <w:tr w:rsidR="00785BC4" w:rsidRPr="00785BC4" w:rsidTr="003C4A30">
        <w:trPr>
          <w:trHeight w:val="913"/>
        </w:trPr>
        <w:tc>
          <w:tcPr>
            <w:tcW w:w="4522" w:type="dxa"/>
            <w:vMerge w:val="restart"/>
            <w:vAlign w:val="center"/>
          </w:tcPr>
          <w:p w:rsidR="00785BC4" w:rsidRPr="00785BC4" w:rsidRDefault="00785BC4" w:rsidP="003C4A30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срокам</w:t>
            </w:r>
            <w:proofErr w:type="spellEnd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1245" w:type="dxa"/>
            <w:vMerge w:val="restart"/>
            <w:vAlign w:val="center"/>
          </w:tcPr>
          <w:p w:rsidR="00785BC4" w:rsidRPr="00785BC4" w:rsidRDefault="00785BC4" w:rsidP="003C4A30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858" w:type="dxa"/>
            <w:gridSpan w:val="2"/>
            <w:tcBorders>
              <w:bottom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BC4" w:rsidRPr="00785BC4" w:rsidTr="003C4A30">
        <w:trPr>
          <w:trHeight w:val="388"/>
        </w:trPr>
        <w:tc>
          <w:tcPr>
            <w:tcW w:w="4522" w:type="dxa"/>
            <w:vMerge/>
            <w:vAlign w:val="center"/>
          </w:tcPr>
          <w:p w:rsidR="00785BC4" w:rsidRPr="00785BC4" w:rsidRDefault="00785BC4" w:rsidP="003C4A30">
            <w:pPr>
              <w:pStyle w:val="TableParagraph"/>
              <w:spacing w:line="268" w:lineRule="exac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785BC4" w:rsidRPr="00785BC4" w:rsidRDefault="00785BC4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переходящие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C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отметкой</w:t>
            </w:r>
            <w:proofErr w:type="spellEnd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BC4">
              <w:rPr>
                <w:rFonts w:ascii="Times New Roman" w:hAnsi="Times New Roman" w:cs="Times New Roman"/>
                <w:sz w:val="24"/>
                <w:szCs w:val="24"/>
              </w:rPr>
              <w:br/>
              <w:t>«ЭПК»</w:t>
            </w:r>
          </w:p>
        </w:tc>
      </w:tr>
      <w:tr w:rsidR="00785BC4" w:rsidRPr="00785BC4" w:rsidTr="003C4A30">
        <w:trPr>
          <w:trHeight w:val="388"/>
        </w:trPr>
        <w:tc>
          <w:tcPr>
            <w:tcW w:w="4522" w:type="dxa"/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Постоянного</w:t>
            </w:r>
            <w:proofErr w:type="spellEnd"/>
          </w:p>
        </w:tc>
        <w:tc>
          <w:tcPr>
            <w:tcW w:w="1245" w:type="dxa"/>
            <w:tcBorders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C4" w:rsidRPr="00785BC4" w:rsidTr="003C4A30">
        <w:trPr>
          <w:trHeight w:val="409"/>
        </w:trPr>
        <w:tc>
          <w:tcPr>
            <w:tcW w:w="4522" w:type="dxa"/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Временного</w:t>
            </w:r>
            <w:proofErr w:type="spellEnd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785B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5" w:type="dxa"/>
            <w:tcBorders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C4" w:rsidRPr="00785BC4" w:rsidTr="003C4A30">
        <w:trPr>
          <w:trHeight w:val="417"/>
        </w:trPr>
        <w:tc>
          <w:tcPr>
            <w:tcW w:w="4522" w:type="dxa"/>
            <w:tcBorders>
              <w:bottom w:val="single" w:sz="12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Временного</w:t>
            </w:r>
            <w:proofErr w:type="spellEnd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proofErr w:type="spellEnd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10 </w:t>
            </w:r>
            <w:proofErr w:type="spellStart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лет</w:t>
            </w:r>
            <w:proofErr w:type="spellEnd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включительно</w:t>
            </w:r>
            <w:proofErr w:type="spellEnd"/>
            <w:r w:rsidRPr="00785BC4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C4" w:rsidRPr="00785BC4" w:rsidTr="003C4A30">
        <w:trPr>
          <w:trHeight w:val="491"/>
        </w:trPr>
        <w:tc>
          <w:tcPr>
            <w:tcW w:w="4522" w:type="dxa"/>
            <w:tcBorders>
              <w:top w:val="single" w:sz="12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C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ИТОГО:</w:t>
            </w:r>
          </w:p>
        </w:tc>
        <w:tc>
          <w:tcPr>
            <w:tcW w:w="1245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4" w:rsidRPr="00785BC4" w:rsidRDefault="00785BC4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BC4" w:rsidRPr="00B87905" w:rsidRDefault="00785BC4" w:rsidP="00785BC4">
      <w:pPr>
        <w:tabs>
          <w:tab w:val="left" w:pos="5348"/>
          <w:tab w:val="left" w:pos="8133"/>
        </w:tabs>
        <w:spacing w:before="240"/>
        <w:rPr>
          <w:sz w:val="24"/>
          <w:szCs w:val="24"/>
          <w:lang w:eastAsia="ru-RU"/>
        </w:rPr>
      </w:pPr>
      <w:r w:rsidRPr="00B87905">
        <w:rPr>
          <w:sz w:val="24"/>
          <w:szCs w:val="24"/>
          <w:lang w:eastAsia="ru-RU"/>
        </w:rPr>
        <w:t xml:space="preserve">Начальник отдела </w:t>
      </w:r>
      <w:r>
        <w:rPr>
          <w:sz w:val="24"/>
          <w:szCs w:val="24"/>
          <w:lang w:eastAsia="ru-RU"/>
        </w:rPr>
        <w:br/>
      </w:r>
      <w:r w:rsidRPr="00B87905">
        <w:rPr>
          <w:sz w:val="24"/>
          <w:szCs w:val="24"/>
          <w:lang w:eastAsia="ru-RU"/>
        </w:rPr>
        <w:t xml:space="preserve">документационного обеспечения </w:t>
      </w:r>
      <w:r w:rsidRPr="00B87905">
        <w:rPr>
          <w:sz w:val="24"/>
          <w:szCs w:val="24"/>
          <w:lang w:eastAsia="ru-RU"/>
        </w:rPr>
        <w:br/>
        <w:t>и контроля за исполнением поручений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Pr="00B87905">
        <w:rPr>
          <w:i/>
          <w:sz w:val="24"/>
          <w:szCs w:val="24"/>
          <w:lang w:eastAsia="ru-RU"/>
        </w:rPr>
        <w:t>подпись</w:t>
      </w:r>
      <w:r>
        <w:rPr>
          <w:sz w:val="24"/>
          <w:szCs w:val="24"/>
          <w:lang w:eastAsia="ru-RU"/>
        </w:rPr>
        <w:tab/>
        <w:t>И.О. Фамилия</w:t>
      </w:r>
    </w:p>
    <w:p w:rsidR="00785BC4" w:rsidRPr="001F7759" w:rsidRDefault="00785BC4" w:rsidP="00785BC4">
      <w:pPr>
        <w:pStyle w:val="a3"/>
        <w:spacing w:before="120"/>
        <w:rPr>
          <w:i/>
          <w:szCs w:val="28"/>
        </w:rPr>
      </w:pPr>
      <w:r w:rsidRPr="001F7759">
        <w:rPr>
          <w:i/>
          <w:szCs w:val="28"/>
        </w:rPr>
        <w:t>Дата</w:t>
      </w:r>
    </w:p>
    <w:p w:rsidR="00785BC4" w:rsidRPr="001F7759" w:rsidRDefault="00785BC4" w:rsidP="00785BC4">
      <w:pPr>
        <w:pStyle w:val="a3"/>
        <w:spacing w:before="360"/>
        <w:rPr>
          <w:szCs w:val="28"/>
        </w:rPr>
      </w:pPr>
      <w:r w:rsidRPr="001F7759">
        <w:rPr>
          <w:szCs w:val="28"/>
        </w:rPr>
        <w:t>Итоговые сведения переданы в архив.</w:t>
      </w:r>
    </w:p>
    <w:p w:rsidR="00785BC4" w:rsidRPr="001F7759" w:rsidRDefault="00785BC4" w:rsidP="00785BC4">
      <w:pPr>
        <w:pStyle w:val="a3"/>
        <w:spacing w:before="360"/>
        <w:rPr>
          <w:szCs w:val="28"/>
        </w:rPr>
      </w:pPr>
      <w:r w:rsidRPr="001F7759">
        <w:rPr>
          <w:szCs w:val="28"/>
        </w:rPr>
        <w:t>Наименование должности</w:t>
      </w:r>
    </w:p>
    <w:p w:rsidR="00785BC4" w:rsidRPr="001F7759" w:rsidRDefault="00785BC4" w:rsidP="00785BC4">
      <w:pPr>
        <w:pStyle w:val="a3"/>
        <w:tabs>
          <w:tab w:val="left" w:pos="4844"/>
          <w:tab w:val="left" w:pos="8161"/>
        </w:tabs>
        <w:rPr>
          <w:szCs w:val="28"/>
        </w:rPr>
      </w:pPr>
      <w:r w:rsidRPr="001F7759">
        <w:rPr>
          <w:szCs w:val="28"/>
        </w:rPr>
        <w:t xml:space="preserve">передавшего сведения </w:t>
      </w:r>
      <w:r w:rsidRPr="001F7759">
        <w:rPr>
          <w:szCs w:val="28"/>
        </w:rPr>
        <w:tab/>
      </w:r>
      <w:r w:rsidRPr="001F7759">
        <w:rPr>
          <w:i/>
          <w:szCs w:val="28"/>
        </w:rPr>
        <w:t>подпись</w:t>
      </w:r>
      <w:r w:rsidRPr="001F7759">
        <w:rPr>
          <w:szCs w:val="28"/>
        </w:rPr>
        <w:t xml:space="preserve"> </w:t>
      </w:r>
      <w:r w:rsidRPr="001F7759">
        <w:rPr>
          <w:szCs w:val="28"/>
        </w:rPr>
        <w:tab/>
        <w:t>И.О. Фамилия</w:t>
      </w:r>
    </w:p>
    <w:p w:rsidR="00714C5A" w:rsidRDefault="006C7C7D" w:rsidP="00785BC4">
      <w:pPr>
        <w:ind w:firstLine="708"/>
      </w:pP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7F"/>
    <w:rsid w:val="006C7C7D"/>
    <w:rsid w:val="00715615"/>
    <w:rsid w:val="00785BC4"/>
    <w:rsid w:val="0083618B"/>
    <w:rsid w:val="00836E44"/>
    <w:rsid w:val="009E237F"/>
    <w:rsid w:val="00A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18B48-19B5-4284-B1F5-B5AD7956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5BC4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1"/>
    <w:qFormat/>
    <w:rsid w:val="00785BC4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85BC4"/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85BC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5B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5BC4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785BC4"/>
  </w:style>
  <w:style w:type="paragraph" w:customStyle="1" w:styleId="31">
    <w:name w:val="Обычный3"/>
    <w:rsid w:val="00785BC4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785BC4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2021-06-08T14:03:00Z</dcterms:created>
  <dcterms:modified xsi:type="dcterms:W3CDTF">2021-06-08T15:14:00Z</dcterms:modified>
</cp:coreProperties>
</file>